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43E2F" w14:textId="2CB60E0C" w:rsidR="0058658E" w:rsidRDefault="00A94D1F" w:rsidP="008D42D6">
      <w:pPr>
        <w:pStyle w:val="Titel"/>
        <w:rPr>
          <w:rFonts w:asciiTheme="minorHAnsi" w:hAnsiTheme="minorHAnsi"/>
          <w:i w:val="0"/>
          <w:sz w:val="28"/>
        </w:rPr>
      </w:pPr>
      <w:r w:rsidRPr="00963D23">
        <w:rPr>
          <w:rFonts w:asciiTheme="minorHAnsi" w:hAnsiTheme="minorHAnsi"/>
          <w:i w:val="0"/>
          <w:sz w:val="28"/>
        </w:rPr>
        <w:t>D</w:t>
      </w:r>
      <w:r w:rsidR="0058658E" w:rsidRPr="00963D23">
        <w:rPr>
          <w:rFonts w:asciiTheme="minorHAnsi" w:hAnsiTheme="minorHAnsi"/>
          <w:i w:val="0"/>
          <w:sz w:val="28"/>
        </w:rPr>
        <w:t>agprogramma visitatie</w:t>
      </w:r>
      <w:r w:rsidR="00427033" w:rsidRPr="00963D23">
        <w:rPr>
          <w:rFonts w:asciiTheme="minorHAnsi" w:hAnsiTheme="minorHAnsi"/>
          <w:i w:val="0"/>
          <w:sz w:val="28"/>
        </w:rPr>
        <w:t xml:space="preserve"> opleiding ziekenhuisfarmacie</w:t>
      </w:r>
      <w:r w:rsidR="00761D55">
        <w:rPr>
          <w:rFonts w:asciiTheme="minorHAnsi" w:hAnsiTheme="minorHAnsi"/>
          <w:i w:val="0"/>
          <w:sz w:val="28"/>
        </w:rPr>
        <w:t>*</w:t>
      </w:r>
    </w:p>
    <w:p w14:paraId="05BF4332" w14:textId="6B7CC59D" w:rsidR="00761D55" w:rsidRPr="00963D23" w:rsidRDefault="00761D55" w:rsidP="008D42D6">
      <w:pPr>
        <w:pStyle w:val="Titel"/>
        <w:rPr>
          <w:rFonts w:asciiTheme="minorHAnsi" w:hAnsiTheme="minorHAnsi"/>
          <w:i w:val="0"/>
          <w:sz w:val="28"/>
        </w:rPr>
      </w:pPr>
    </w:p>
    <w:p w14:paraId="7D926272" w14:textId="77777777" w:rsidR="0058658E" w:rsidRPr="00963D23" w:rsidRDefault="0058658E" w:rsidP="008D42D6">
      <w:pPr>
        <w:tabs>
          <w:tab w:val="left" w:pos="3969"/>
        </w:tabs>
        <w:spacing w:line="120" w:lineRule="auto"/>
        <w:rPr>
          <w:rFonts w:asciiTheme="minorHAnsi" w:hAnsiTheme="minorHAnsi"/>
          <w:sz w:val="24"/>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3261"/>
        <w:gridCol w:w="2835"/>
        <w:gridCol w:w="3402"/>
      </w:tblGrid>
      <w:tr w:rsidR="00FD2FAD" w:rsidRPr="002F277A" w14:paraId="384E4FB7" w14:textId="04F4D84B" w:rsidTr="00C607ED">
        <w:trPr>
          <w:trHeight w:val="216"/>
        </w:trPr>
        <w:tc>
          <w:tcPr>
            <w:tcW w:w="1276" w:type="dxa"/>
            <w:vMerge w:val="restart"/>
            <w:shd w:val="clear" w:color="auto" w:fill="DBE5F1" w:themeFill="accent1" w:themeFillTint="33"/>
          </w:tcPr>
          <w:p w14:paraId="73D79EC1" w14:textId="77777777" w:rsidR="00FD2FAD" w:rsidRPr="002F277A" w:rsidRDefault="00FD2FAD" w:rsidP="00CB5811">
            <w:pPr>
              <w:tabs>
                <w:tab w:val="left" w:pos="3969"/>
              </w:tabs>
              <w:rPr>
                <w:rFonts w:asciiTheme="minorHAnsi" w:hAnsiTheme="minorHAnsi"/>
                <w:b/>
              </w:rPr>
            </w:pPr>
            <w:r w:rsidRPr="002F277A">
              <w:rPr>
                <w:rFonts w:asciiTheme="minorHAnsi" w:hAnsiTheme="minorHAnsi"/>
                <w:b/>
              </w:rPr>
              <w:t>Tijd</w:t>
            </w:r>
          </w:p>
        </w:tc>
        <w:tc>
          <w:tcPr>
            <w:tcW w:w="4961" w:type="dxa"/>
            <w:vMerge w:val="restart"/>
            <w:shd w:val="clear" w:color="auto" w:fill="DBE5F1" w:themeFill="accent1" w:themeFillTint="33"/>
          </w:tcPr>
          <w:p w14:paraId="31F24F52" w14:textId="3A441A4B" w:rsidR="00FD2FAD" w:rsidRPr="002F277A" w:rsidRDefault="00C607ED" w:rsidP="00CB5811">
            <w:pPr>
              <w:tabs>
                <w:tab w:val="left" w:pos="3969"/>
              </w:tabs>
              <w:rPr>
                <w:rFonts w:asciiTheme="minorHAnsi" w:hAnsiTheme="minorHAnsi"/>
                <w:b/>
              </w:rPr>
            </w:pPr>
            <w:r>
              <w:rPr>
                <w:rFonts w:asciiTheme="minorHAnsi" w:hAnsiTheme="minorHAnsi"/>
                <w:b/>
              </w:rPr>
              <w:t>Programma</w:t>
            </w:r>
            <w:r w:rsidR="00FD2FAD" w:rsidRPr="002F277A">
              <w:rPr>
                <w:rFonts w:asciiTheme="minorHAnsi" w:hAnsiTheme="minorHAnsi"/>
                <w:b/>
              </w:rPr>
              <w:t>onderdeel</w:t>
            </w:r>
          </w:p>
        </w:tc>
        <w:tc>
          <w:tcPr>
            <w:tcW w:w="9498" w:type="dxa"/>
            <w:gridSpan w:val="3"/>
            <w:tcBorders>
              <w:bottom w:val="single" w:sz="4" w:space="0" w:color="auto"/>
            </w:tcBorders>
            <w:shd w:val="clear" w:color="auto" w:fill="DBE5F1" w:themeFill="accent1" w:themeFillTint="33"/>
          </w:tcPr>
          <w:p w14:paraId="401A64AD" w14:textId="4C16CF9D" w:rsidR="00FD2FAD" w:rsidRPr="002F277A" w:rsidRDefault="00FD2FAD" w:rsidP="00CB5811">
            <w:pPr>
              <w:tabs>
                <w:tab w:val="left" w:pos="3969"/>
              </w:tabs>
              <w:rPr>
                <w:rFonts w:asciiTheme="minorHAnsi" w:hAnsiTheme="minorHAnsi"/>
                <w:b/>
              </w:rPr>
            </w:pPr>
            <w:r w:rsidRPr="002F277A">
              <w:rPr>
                <w:rFonts w:asciiTheme="minorHAnsi" w:hAnsiTheme="minorHAnsi"/>
                <w:b/>
              </w:rPr>
              <w:t>Gesprekspartners van de te visiteren instelling</w:t>
            </w:r>
          </w:p>
        </w:tc>
      </w:tr>
      <w:tr w:rsidR="00FD2FAD" w:rsidRPr="002F277A" w14:paraId="6C3F1B97" w14:textId="77777777" w:rsidTr="00C607ED">
        <w:trPr>
          <w:trHeight w:val="248"/>
        </w:trPr>
        <w:tc>
          <w:tcPr>
            <w:tcW w:w="1276" w:type="dxa"/>
            <w:vMerge/>
            <w:tcBorders>
              <w:bottom w:val="single" w:sz="4" w:space="0" w:color="auto"/>
            </w:tcBorders>
            <w:shd w:val="clear" w:color="auto" w:fill="DBE5F1" w:themeFill="accent1" w:themeFillTint="33"/>
          </w:tcPr>
          <w:p w14:paraId="6877301E" w14:textId="77777777" w:rsidR="00FD2FAD" w:rsidRPr="002F277A" w:rsidRDefault="00FD2FAD" w:rsidP="00CB5811">
            <w:pPr>
              <w:tabs>
                <w:tab w:val="left" w:pos="3969"/>
              </w:tabs>
              <w:rPr>
                <w:rFonts w:asciiTheme="minorHAnsi" w:hAnsiTheme="minorHAnsi"/>
                <w:b/>
              </w:rPr>
            </w:pPr>
          </w:p>
        </w:tc>
        <w:tc>
          <w:tcPr>
            <w:tcW w:w="4961" w:type="dxa"/>
            <w:vMerge/>
            <w:tcBorders>
              <w:bottom w:val="single" w:sz="4" w:space="0" w:color="auto"/>
            </w:tcBorders>
            <w:shd w:val="clear" w:color="auto" w:fill="DBE5F1" w:themeFill="accent1" w:themeFillTint="33"/>
          </w:tcPr>
          <w:p w14:paraId="3F7DCAB0" w14:textId="77777777" w:rsidR="00FD2FAD" w:rsidRPr="002F277A" w:rsidRDefault="00FD2FAD" w:rsidP="00CB5811">
            <w:pPr>
              <w:tabs>
                <w:tab w:val="left" w:pos="3969"/>
              </w:tabs>
              <w:rPr>
                <w:rFonts w:asciiTheme="minorHAnsi" w:hAnsiTheme="minorHAnsi"/>
                <w:b/>
              </w:rPr>
            </w:pPr>
          </w:p>
        </w:tc>
        <w:tc>
          <w:tcPr>
            <w:tcW w:w="3261" w:type="dxa"/>
            <w:tcBorders>
              <w:bottom w:val="single" w:sz="4" w:space="0" w:color="auto"/>
            </w:tcBorders>
            <w:shd w:val="clear" w:color="auto" w:fill="DBE5F1" w:themeFill="accent1" w:themeFillTint="33"/>
          </w:tcPr>
          <w:p w14:paraId="57D588F8" w14:textId="112C3BC6" w:rsidR="00FD2FAD" w:rsidRPr="002F277A" w:rsidRDefault="00FD2FAD" w:rsidP="00CB5811">
            <w:pPr>
              <w:tabs>
                <w:tab w:val="left" w:pos="3969"/>
              </w:tabs>
              <w:rPr>
                <w:rFonts w:asciiTheme="minorHAnsi" w:hAnsiTheme="minorHAnsi"/>
                <w:b/>
              </w:rPr>
            </w:pPr>
            <w:r w:rsidRPr="002F277A">
              <w:rPr>
                <w:rFonts w:asciiTheme="minorHAnsi" w:hAnsiTheme="minorHAnsi"/>
                <w:b/>
              </w:rPr>
              <w:t>Naam</w:t>
            </w:r>
            <w:r w:rsidR="00991CA5">
              <w:rPr>
                <w:rFonts w:asciiTheme="minorHAnsi" w:hAnsiTheme="minorHAnsi"/>
                <w:b/>
              </w:rPr>
              <w:t xml:space="preserve"> aanwezigen</w:t>
            </w:r>
            <w:r w:rsidR="00587FBF">
              <w:rPr>
                <w:rFonts w:asciiTheme="minorHAnsi" w:hAnsiTheme="minorHAnsi"/>
                <w:b/>
              </w:rPr>
              <w:t xml:space="preserve"> instelling</w:t>
            </w:r>
          </w:p>
        </w:tc>
        <w:tc>
          <w:tcPr>
            <w:tcW w:w="2835" w:type="dxa"/>
            <w:tcBorders>
              <w:bottom w:val="single" w:sz="4" w:space="0" w:color="auto"/>
            </w:tcBorders>
            <w:shd w:val="clear" w:color="auto" w:fill="DBE5F1" w:themeFill="accent1" w:themeFillTint="33"/>
          </w:tcPr>
          <w:p w14:paraId="35F4736D" w14:textId="2F091FDA" w:rsidR="00FD2FAD" w:rsidRPr="002F277A" w:rsidRDefault="00FD2FAD" w:rsidP="00CB5811">
            <w:pPr>
              <w:tabs>
                <w:tab w:val="left" w:pos="3969"/>
              </w:tabs>
              <w:rPr>
                <w:rFonts w:asciiTheme="minorHAnsi" w:hAnsiTheme="minorHAnsi"/>
                <w:b/>
              </w:rPr>
            </w:pPr>
            <w:r w:rsidRPr="002F277A">
              <w:rPr>
                <w:rFonts w:asciiTheme="minorHAnsi" w:hAnsiTheme="minorHAnsi"/>
                <w:b/>
              </w:rPr>
              <w:t>Functie</w:t>
            </w:r>
          </w:p>
        </w:tc>
        <w:tc>
          <w:tcPr>
            <w:tcW w:w="3402" w:type="dxa"/>
            <w:tcBorders>
              <w:bottom w:val="single" w:sz="4" w:space="0" w:color="auto"/>
            </w:tcBorders>
            <w:shd w:val="clear" w:color="auto" w:fill="DBE5F1" w:themeFill="accent1" w:themeFillTint="33"/>
          </w:tcPr>
          <w:p w14:paraId="7DFCF48F" w14:textId="7943E1F9" w:rsidR="00FD2FAD" w:rsidRPr="002F277A" w:rsidRDefault="00FD2FAD" w:rsidP="00CB5811">
            <w:pPr>
              <w:tabs>
                <w:tab w:val="left" w:pos="3969"/>
              </w:tabs>
              <w:rPr>
                <w:rFonts w:asciiTheme="minorHAnsi" w:hAnsiTheme="minorHAnsi"/>
                <w:b/>
              </w:rPr>
            </w:pPr>
            <w:r w:rsidRPr="002F277A">
              <w:rPr>
                <w:rFonts w:asciiTheme="minorHAnsi" w:hAnsiTheme="minorHAnsi"/>
                <w:b/>
              </w:rPr>
              <w:t>e-mailadres</w:t>
            </w:r>
          </w:p>
        </w:tc>
      </w:tr>
      <w:tr w:rsidR="002E39A2" w:rsidRPr="002F277A" w14:paraId="49DA091B" w14:textId="4F9519DD" w:rsidTr="00991CA5">
        <w:tc>
          <w:tcPr>
            <w:tcW w:w="6237" w:type="dxa"/>
            <w:gridSpan w:val="2"/>
            <w:tcBorders>
              <w:bottom w:val="single" w:sz="4" w:space="0" w:color="auto"/>
            </w:tcBorders>
            <w:shd w:val="clear" w:color="auto" w:fill="auto"/>
          </w:tcPr>
          <w:p w14:paraId="2F5500F7" w14:textId="77777777" w:rsidR="002E39A2" w:rsidRPr="002F277A" w:rsidRDefault="002E39A2" w:rsidP="00CB5811">
            <w:pPr>
              <w:tabs>
                <w:tab w:val="left" w:pos="3969"/>
              </w:tabs>
              <w:rPr>
                <w:rFonts w:asciiTheme="minorHAnsi" w:hAnsiTheme="minorHAnsi"/>
                <w:i/>
              </w:rPr>
            </w:pPr>
            <w:r w:rsidRPr="002F277A">
              <w:rPr>
                <w:rFonts w:asciiTheme="minorHAnsi" w:hAnsiTheme="minorHAnsi"/>
                <w:i/>
              </w:rPr>
              <w:t>tijden desgewenst aanpassen i.o.m. het visitatieteam</w:t>
            </w:r>
          </w:p>
        </w:tc>
        <w:tc>
          <w:tcPr>
            <w:tcW w:w="3261" w:type="dxa"/>
            <w:tcBorders>
              <w:bottom w:val="single" w:sz="4" w:space="0" w:color="auto"/>
            </w:tcBorders>
            <w:shd w:val="clear" w:color="auto" w:fill="auto"/>
          </w:tcPr>
          <w:p w14:paraId="6B12C344" w14:textId="77777777" w:rsidR="002E39A2" w:rsidRPr="002F277A" w:rsidRDefault="002E39A2" w:rsidP="00D77F00">
            <w:pPr>
              <w:tabs>
                <w:tab w:val="left" w:pos="3969"/>
              </w:tabs>
              <w:rPr>
                <w:rFonts w:asciiTheme="minorHAnsi" w:hAnsiTheme="minorHAnsi"/>
                <w:i/>
              </w:rPr>
            </w:pPr>
            <w:r w:rsidRPr="002F277A">
              <w:rPr>
                <w:rFonts w:asciiTheme="minorHAnsi" w:hAnsiTheme="minorHAnsi"/>
                <w:i/>
              </w:rPr>
              <w:t>s.v.p. invullen</w:t>
            </w:r>
          </w:p>
        </w:tc>
        <w:tc>
          <w:tcPr>
            <w:tcW w:w="2835" w:type="dxa"/>
            <w:tcBorders>
              <w:bottom w:val="single" w:sz="4" w:space="0" w:color="auto"/>
            </w:tcBorders>
          </w:tcPr>
          <w:p w14:paraId="6D751161" w14:textId="77777777" w:rsidR="002E39A2" w:rsidRPr="002F277A" w:rsidRDefault="002E39A2" w:rsidP="00D77F00">
            <w:pPr>
              <w:tabs>
                <w:tab w:val="left" w:pos="3969"/>
              </w:tabs>
              <w:rPr>
                <w:rFonts w:asciiTheme="minorHAnsi" w:hAnsiTheme="minorHAnsi"/>
                <w:i/>
              </w:rPr>
            </w:pPr>
          </w:p>
        </w:tc>
        <w:tc>
          <w:tcPr>
            <w:tcW w:w="3402" w:type="dxa"/>
            <w:tcBorders>
              <w:bottom w:val="single" w:sz="4" w:space="0" w:color="auto"/>
            </w:tcBorders>
          </w:tcPr>
          <w:p w14:paraId="260E0509" w14:textId="77777777" w:rsidR="002E39A2" w:rsidRPr="002F277A" w:rsidRDefault="002E39A2" w:rsidP="00D77F00">
            <w:pPr>
              <w:tabs>
                <w:tab w:val="left" w:pos="3969"/>
              </w:tabs>
              <w:rPr>
                <w:rFonts w:asciiTheme="minorHAnsi" w:hAnsiTheme="minorHAnsi"/>
                <w:i/>
              </w:rPr>
            </w:pPr>
          </w:p>
        </w:tc>
      </w:tr>
      <w:tr w:rsidR="002E39A2" w:rsidRPr="002F277A" w14:paraId="2EB8ACA9" w14:textId="02E3E445" w:rsidTr="00C607ED">
        <w:trPr>
          <w:trHeight w:val="243"/>
        </w:trPr>
        <w:tc>
          <w:tcPr>
            <w:tcW w:w="1276" w:type="dxa"/>
            <w:shd w:val="clear" w:color="auto" w:fill="auto"/>
          </w:tcPr>
          <w:p w14:paraId="4C9C1EF5" w14:textId="76131EF3" w:rsidR="002E39A2" w:rsidRPr="002F277A" w:rsidRDefault="00A75606" w:rsidP="00A75606">
            <w:pPr>
              <w:tabs>
                <w:tab w:val="left" w:pos="3969"/>
              </w:tabs>
              <w:rPr>
                <w:rFonts w:asciiTheme="minorHAnsi" w:hAnsiTheme="minorHAnsi"/>
              </w:rPr>
            </w:pPr>
            <w:r>
              <w:rPr>
                <w:rFonts w:asciiTheme="minorHAnsi" w:hAnsiTheme="minorHAnsi"/>
              </w:rPr>
              <w:t>0</w:t>
            </w:r>
            <w:r w:rsidR="002E39A2" w:rsidRPr="002F277A">
              <w:rPr>
                <w:rFonts w:asciiTheme="minorHAnsi" w:hAnsiTheme="minorHAnsi"/>
              </w:rPr>
              <w:t>9:00-</w:t>
            </w:r>
            <w:r>
              <w:rPr>
                <w:rFonts w:asciiTheme="minorHAnsi" w:hAnsiTheme="minorHAnsi"/>
              </w:rPr>
              <w:t>0</w:t>
            </w:r>
            <w:r w:rsidR="002E39A2" w:rsidRPr="002F277A">
              <w:rPr>
                <w:rFonts w:asciiTheme="minorHAnsi" w:hAnsiTheme="minorHAnsi"/>
              </w:rPr>
              <w:t>9:10</w:t>
            </w:r>
          </w:p>
        </w:tc>
        <w:tc>
          <w:tcPr>
            <w:tcW w:w="4961" w:type="dxa"/>
            <w:shd w:val="clear" w:color="auto" w:fill="DBE5F1" w:themeFill="accent1" w:themeFillTint="33"/>
          </w:tcPr>
          <w:p w14:paraId="1C5C8827" w14:textId="22B17F89" w:rsidR="002E39A2" w:rsidRPr="002F277A" w:rsidRDefault="002E39A2" w:rsidP="00565214">
            <w:pPr>
              <w:tabs>
                <w:tab w:val="left" w:pos="3969"/>
              </w:tabs>
              <w:rPr>
                <w:rFonts w:asciiTheme="minorHAnsi" w:hAnsiTheme="minorHAnsi"/>
                <w:vertAlign w:val="superscript"/>
              </w:rPr>
            </w:pPr>
            <w:r w:rsidRPr="002F277A">
              <w:rPr>
                <w:rFonts w:asciiTheme="minorHAnsi" w:hAnsiTheme="minorHAnsi"/>
              </w:rPr>
              <w:t>Ontvangst door opleidingsteam en AIOS</w:t>
            </w:r>
          </w:p>
        </w:tc>
        <w:tc>
          <w:tcPr>
            <w:tcW w:w="3261" w:type="dxa"/>
            <w:shd w:val="clear" w:color="auto" w:fill="DBE5F1" w:themeFill="accent1" w:themeFillTint="33"/>
          </w:tcPr>
          <w:p w14:paraId="42DCE136" w14:textId="326F9210" w:rsidR="002E39A2" w:rsidRPr="002F277A" w:rsidRDefault="002E39A2" w:rsidP="008D42D6">
            <w:pPr>
              <w:tabs>
                <w:tab w:val="left" w:pos="3010"/>
              </w:tabs>
              <w:ind w:right="459"/>
              <w:rPr>
                <w:rFonts w:asciiTheme="minorHAnsi" w:hAnsiTheme="minorHAnsi"/>
              </w:rPr>
            </w:pPr>
          </w:p>
        </w:tc>
        <w:tc>
          <w:tcPr>
            <w:tcW w:w="2835" w:type="dxa"/>
            <w:shd w:val="clear" w:color="auto" w:fill="DBE5F1" w:themeFill="accent1" w:themeFillTint="33"/>
          </w:tcPr>
          <w:p w14:paraId="13D86DAC" w14:textId="77777777" w:rsidR="002E39A2" w:rsidRPr="002F277A" w:rsidRDefault="002E39A2" w:rsidP="008D42D6">
            <w:pPr>
              <w:tabs>
                <w:tab w:val="left" w:pos="3010"/>
              </w:tabs>
              <w:ind w:right="459"/>
              <w:rPr>
                <w:rFonts w:asciiTheme="minorHAnsi" w:hAnsiTheme="minorHAnsi"/>
              </w:rPr>
            </w:pPr>
          </w:p>
        </w:tc>
        <w:tc>
          <w:tcPr>
            <w:tcW w:w="3402" w:type="dxa"/>
            <w:shd w:val="clear" w:color="auto" w:fill="DBE5F1" w:themeFill="accent1" w:themeFillTint="33"/>
          </w:tcPr>
          <w:p w14:paraId="7BB8CECE" w14:textId="77777777" w:rsidR="002E39A2" w:rsidRPr="002F277A" w:rsidRDefault="002E39A2" w:rsidP="008D42D6">
            <w:pPr>
              <w:tabs>
                <w:tab w:val="left" w:pos="3010"/>
              </w:tabs>
              <w:ind w:right="459"/>
              <w:rPr>
                <w:rFonts w:asciiTheme="minorHAnsi" w:hAnsiTheme="minorHAnsi"/>
              </w:rPr>
            </w:pPr>
          </w:p>
        </w:tc>
      </w:tr>
      <w:tr w:rsidR="002E39A2" w:rsidRPr="002F277A" w14:paraId="2BAC6768" w14:textId="7BE2A753" w:rsidTr="00C607ED">
        <w:trPr>
          <w:trHeight w:val="681"/>
        </w:trPr>
        <w:tc>
          <w:tcPr>
            <w:tcW w:w="1276" w:type="dxa"/>
            <w:tcBorders>
              <w:bottom w:val="single" w:sz="4" w:space="0" w:color="auto"/>
            </w:tcBorders>
            <w:shd w:val="clear" w:color="auto" w:fill="auto"/>
          </w:tcPr>
          <w:p w14:paraId="7DC49347" w14:textId="0773871D" w:rsidR="002E39A2" w:rsidRPr="002F277A" w:rsidRDefault="00A75606" w:rsidP="00A75606">
            <w:pPr>
              <w:tabs>
                <w:tab w:val="left" w:pos="3969"/>
              </w:tabs>
              <w:rPr>
                <w:rFonts w:asciiTheme="minorHAnsi" w:hAnsiTheme="minorHAnsi"/>
              </w:rPr>
            </w:pPr>
            <w:r>
              <w:rPr>
                <w:rFonts w:asciiTheme="minorHAnsi" w:hAnsiTheme="minorHAnsi"/>
              </w:rPr>
              <w:t>0</w:t>
            </w:r>
            <w:r w:rsidR="002E39A2" w:rsidRPr="002F277A">
              <w:rPr>
                <w:rFonts w:asciiTheme="minorHAnsi" w:hAnsiTheme="minorHAnsi"/>
              </w:rPr>
              <w:t>9:10-10:15</w:t>
            </w:r>
          </w:p>
        </w:tc>
        <w:tc>
          <w:tcPr>
            <w:tcW w:w="4961" w:type="dxa"/>
            <w:tcBorders>
              <w:bottom w:val="single" w:sz="4" w:space="0" w:color="auto"/>
            </w:tcBorders>
            <w:shd w:val="clear" w:color="auto" w:fill="auto"/>
          </w:tcPr>
          <w:p w14:paraId="6DB09346" w14:textId="548D8D04" w:rsidR="002E39A2" w:rsidRDefault="002E39A2" w:rsidP="00565214">
            <w:pPr>
              <w:tabs>
                <w:tab w:val="left" w:pos="3969"/>
              </w:tabs>
              <w:rPr>
                <w:rFonts w:asciiTheme="minorHAnsi" w:hAnsiTheme="minorHAnsi"/>
                <w:vertAlign w:val="superscript"/>
              </w:rPr>
            </w:pPr>
            <w:r w:rsidRPr="002F277A">
              <w:rPr>
                <w:rFonts w:asciiTheme="minorHAnsi" w:hAnsiTheme="minorHAnsi"/>
              </w:rPr>
              <w:t>Doornemen visitatierapport met opleidingsteam</w:t>
            </w:r>
            <w:r w:rsidRPr="002F277A">
              <w:rPr>
                <w:rFonts w:asciiTheme="minorHAnsi" w:hAnsiTheme="minorHAnsi"/>
                <w:vertAlign w:val="superscript"/>
              </w:rPr>
              <w:t>1</w:t>
            </w:r>
          </w:p>
          <w:p w14:paraId="7952FA5C" w14:textId="16A86092" w:rsidR="00B35E04" w:rsidRPr="002F277A" w:rsidRDefault="00B35E04" w:rsidP="00565214">
            <w:pPr>
              <w:tabs>
                <w:tab w:val="left" w:pos="3969"/>
              </w:tabs>
              <w:rPr>
                <w:rFonts w:asciiTheme="minorHAnsi" w:hAnsiTheme="minorHAnsi"/>
              </w:rPr>
            </w:pPr>
            <w:r w:rsidRPr="00B35E04">
              <w:rPr>
                <w:rFonts w:asciiTheme="minorHAnsi" w:hAnsiTheme="minorHAnsi"/>
                <w:sz w:val="18"/>
              </w:rPr>
              <w:t>(max. 10-12 leden incl. opleider en plaatsvervangend opleider)</w:t>
            </w:r>
          </w:p>
        </w:tc>
        <w:tc>
          <w:tcPr>
            <w:tcW w:w="3261" w:type="dxa"/>
            <w:tcBorders>
              <w:bottom w:val="single" w:sz="4" w:space="0" w:color="auto"/>
            </w:tcBorders>
            <w:shd w:val="clear" w:color="auto" w:fill="auto"/>
          </w:tcPr>
          <w:p w14:paraId="32AB1C9B" w14:textId="5C598FEE" w:rsidR="002E39A2" w:rsidRDefault="002E39A2" w:rsidP="008D42D6">
            <w:pPr>
              <w:tabs>
                <w:tab w:val="left" w:pos="3010"/>
              </w:tabs>
              <w:ind w:right="459"/>
              <w:rPr>
                <w:rFonts w:asciiTheme="minorHAnsi" w:hAnsiTheme="minorHAnsi"/>
              </w:rPr>
            </w:pPr>
          </w:p>
          <w:p w14:paraId="5B373057" w14:textId="34FEA97D" w:rsidR="00991CA5" w:rsidRDefault="00991CA5" w:rsidP="008D42D6">
            <w:pPr>
              <w:tabs>
                <w:tab w:val="left" w:pos="3010"/>
              </w:tabs>
              <w:ind w:right="459"/>
              <w:rPr>
                <w:rFonts w:asciiTheme="minorHAnsi" w:hAnsiTheme="minorHAnsi"/>
              </w:rPr>
            </w:pPr>
          </w:p>
          <w:p w14:paraId="38137628" w14:textId="1D8EE10E" w:rsidR="00991CA5" w:rsidRDefault="00991CA5" w:rsidP="008D42D6">
            <w:pPr>
              <w:tabs>
                <w:tab w:val="left" w:pos="3010"/>
              </w:tabs>
              <w:ind w:right="459"/>
              <w:rPr>
                <w:rFonts w:asciiTheme="minorHAnsi" w:hAnsiTheme="minorHAnsi"/>
              </w:rPr>
            </w:pPr>
          </w:p>
          <w:p w14:paraId="72D07745" w14:textId="253C0A7B" w:rsidR="00991CA5" w:rsidRDefault="00991CA5" w:rsidP="008D42D6">
            <w:pPr>
              <w:tabs>
                <w:tab w:val="left" w:pos="3010"/>
              </w:tabs>
              <w:ind w:right="459"/>
              <w:rPr>
                <w:rFonts w:asciiTheme="minorHAnsi" w:hAnsiTheme="minorHAnsi"/>
              </w:rPr>
            </w:pPr>
          </w:p>
          <w:p w14:paraId="2F9E49FB" w14:textId="40735DA2" w:rsidR="00991CA5" w:rsidRDefault="00991CA5" w:rsidP="008D42D6">
            <w:pPr>
              <w:tabs>
                <w:tab w:val="left" w:pos="3010"/>
              </w:tabs>
              <w:ind w:right="459"/>
              <w:rPr>
                <w:rFonts w:asciiTheme="minorHAnsi" w:hAnsiTheme="minorHAnsi"/>
              </w:rPr>
            </w:pPr>
          </w:p>
          <w:p w14:paraId="08312244" w14:textId="331A2F55" w:rsidR="00991CA5" w:rsidRDefault="00991CA5" w:rsidP="008D42D6">
            <w:pPr>
              <w:tabs>
                <w:tab w:val="left" w:pos="3010"/>
              </w:tabs>
              <w:ind w:right="459"/>
              <w:rPr>
                <w:rFonts w:asciiTheme="minorHAnsi" w:hAnsiTheme="minorHAnsi"/>
              </w:rPr>
            </w:pPr>
          </w:p>
          <w:p w14:paraId="334D8CDD" w14:textId="76F4A9D2" w:rsidR="00991CA5" w:rsidRDefault="00991CA5" w:rsidP="008D42D6">
            <w:pPr>
              <w:tabs>
                <w:tab w:val="left" w:pos="3010"/>
              </w:tabs>
              <w:ind w:right="459"/>
              <w:rPr>
                <w:rFonts w:asciiTheme="minorHAnsi" w:hAnsiTheme="minorHAnsi"/>
              </w:rPr>
            </w:pPr>
          </w:p>
          <w:p w14:paraId="6968D6B7" w14:textId="147CB68E" w:rsidR="00991CA5" w:rsidRDefault="00991CA5" w:rsidP="008D42D6">
            <w:pPr>
              <w:tabs>
                <w:tab w:val="left" w:pos="3010"/>
              </w:tabs>
              <w:ind w:right="459"/>
              <w:rPr>
                <w:rFonts w:asciiTheme="minorHAnsi" w:hAnsiTheme="minorHAnsi"/>
              </w:rPr>
            </w:pPr>
          </w:p>
          <w:p w14:paraId="70FD6D69" w14:textId="26F7ED23" w:rsidR="00991CA5" w:rsidRDefault="00991CA5" w:rsidP="008D42D6">
            <w:pPr>
              <w:tabs>
                <w:tab w:val="left" w:pos="3010"/>
              </w:tabs>
              <w:ind w:right="459"/>
              <w:rPr>
                <w:rFonts w:asciiTheme="minorHAnsi" w:hAnsiTheme="minorHAnsi"/>
              </w:rPr>
            </w:pPr>
          </w:p>
          <w:p w14:paraId="755A7E4E" w14:textId="158B4A10" w:rsidR="00991CA5" w:rsidRPr="002F277A" w:rsidRDefault="00991CA5" w:rsidP="008D42D6">
            <w:pPr>
              <w:tabs>
                <w:tab w:val="left" w:pos="3010"/>
              </w:tabs>
              <w:ind w:right="459"/>
              <w:rPr>
                <w:rFonts w:asciiTheme="minorHAnsi" w:hAnsiTheme="minorHAnsi"/>
              </w:rPr>
            </w:pPr>
          </w:p>
        </w:tc>
        <w:tc>
          <w:tcPr>
            <w:tcW w:w="2835" w:type="dxa"/>
            <w:tcBorders>
              <w:bottom w:val="single" w:sz="4" w:space="0" w:color="auto"/>
            </w:tcBorders>
          </w:tcPr>
          <w:p w14:paraId="5E6E5A34" w14:textId="77777777" w:rsidR="002E39A2" w:rsidRPr="002F277A" w:rsidRDefault="002E39A2" w:rsidP="00CB5811">
            <w:pPr>
              <w:tabs>
                <w:tab w:val="left" w:pos="3010"/>
              </w:tabs>
              <w:ind w:right="459"/>
              <w:rPr>
                <w:rFonts w:asciiTheme="minorHAnsi" w:hAnsiTheme="minorHAnsi"/>
              </w:rPr>
            </w:pPr>
          </w:p>
        </w:tc>
        <w:tc>
          <w:tcPr>
            <w:tcW w:w="3402" w:type="dxa"/>
            <w:tcBorders>
              <w:bottom w:val="single" w:sz="4" w:space="0" w:color="auto"/>
            </w:tcBorders>
          </w:tcPr>
          <w:p w14:paraId="413A210D" w14:textId="77777777" w:rsidR="002E39A2" w:rsidRPr="002F277A" w:rsidRDefault="002E39A2" w:rsidP="00CB5811">
            <w:pPr>
              <w:tabs>
                <w:tab w:val="left" w:pos="3010"/>
              </w:tabs>
              <w:ind w:right="459"/>
              <w:rPr>
                <w:rFonts w:asciiTheme="minorHAnsi" w:hAnsiTheme="minorHAnsi"/>
              </w:rPr>
            </w:pPr>
          </w:p>
        </w:tc>
      </w:tr>
      <w:tr w:rsidR="00FD2FAD" w:rsidRPr="002F277A" w14:paraId="7A74FB06" w14:textId="6E12B9F9" w:rsidTr="00C607ED">
        <w:trPr>
          <w:trHeight w:val="274"/>
        </w:trPr>
        <w:tc>
          <w:tcPr>
            <w:tcW w:w="1276" w:type="dxa"/>
            <w:shd w:val="clear" w:color="auto" w:fill="auto"/>
          </w:tcPr>
          <w:p w14:paraId="1007B802" w14:textId="629D7C15" w:rsidR="00FD2FAD" w:rsidRPr="002F277A" w:rsidRDefault="00FD2FAD" w:rsidP="00A75606">
            <w:pPr>
              <w:tabs>
                <w:tab w:val="left" w:pos="3969"/>
              </w:tabs>
              <w:rPr>
                <w:rFonts w:asciiTheme="minorHAnsi" w:hAnsiTheme="minorHAnsi"/>
              </w:rPr>
            </w:pPr>
            <w:r w:rsidRPr="002F277A">
              <w:rPr>
                <w:rFonts w:asciiTheme="minorHAnsi" w:hAnsiTheme="minorHAnsi"/>
              </w:rPr>
              <w:t>10.15-10.30</w:t>
            </w:r>
          </w:p>
        </w:tc>
        <w:tc>
          <w:tcPr>
            <w:tcW w:w="4961" w:type="dxa"/>
            <w:shd w:val="clear" w:color="auto" w:fill="DBE5F1" w:themeFill="accent1" w:themeFillTint="33"/>
          </w:tcPr>
          <w:p w14:paraId="132AD32F" w14:textId="77777777" w:rsidR="00FD2FAD" w:rsidRPr="002F277A" w:rsidRDefault="00FD2FAD" w:rsidP="00FD2FAD">
            <w:pPr>
              <w:tabs>
                <w:tab w:val="left" w:pos="3969"/>
              </w:tabs>
              <w:rPr>
                <w:rFonts w:asciiTheme="minorHAnsi" w:hAnsiTheme="minorHAnsi"/>
              </w:rPr>
            </w:pPr>
            <w:r w:rsidRPr="002F277A">
              <w:rPr>
                <w:rFonts w:asciiTheme="minorHAnsi" w:hAnsiTheme="minorHAnsi"/>
              </w:rPr>
              <w:t>Overleg visitatieteam</w:t>
            </w:r>
          </w:p>
        </w:tc>
        <w:tc>
          <w:tcPr>
            <w:tcW w:w="3261" w:type="dxa"/>
            <w:shd w:val="clear" w:color="auto" w:fill="DBE5F1" w:themeFill="accent1" w:themeFillTint="33"/>
          </w:tcPr>
          <w:p w14:paraId="6CF47D3A" w14:textId="74C3A819" w:rsidR="00FD2FAD" w:rsidRPr="002F277A" w:rsidRDefault="00FD2FAD" w:rsidP="00FD2FAD">
            <w:pPr>
              <w:tabs>
                <w:tab w:val="left" w:pos="3969"/>
              </w:tabs>
              <w:rPr>
                <w:rFonts w:asciiTheme="minorHAnsi" w:hAnsiTheme="minorHAnsi"/>
              </w:rPr>
            </w:pPr>
          </w:p>
        </w:tc>
        <w:tc>
          <w:tcPr>
            <w:tcW w:w="2835" w:type="dxa"/>
            <w:shd w:val="clear" w:color="auto" w:fill="DBE5F1" w:themeFill="accent1" w:themeFillTint="33"/>
          </w:tcPr>
          <w:p w14:paraId="44D7D873" w14:textId="77777777" w:rsidR="00FD2FAD" w:rsidRPr="002F277A" w:rsidRDefault="00FD2FAD" w:rsidP="00FD2FAD">
            <w:pPr>
              <w:tabs>
                <w:tab w:val="left" w:pos="3969"/>
              </w:tabs>
              <w:rPr>
                <w:rFonts w:asciiTheme="minorHAnsi" w:hAnsiTheme="minorHAnsi"/>
              </w:rPr>
            </w:pPr>
          </w:p>
        </w:tc>
        <w:tc>
          <w:tcPr>
            <w:tcW w:w="3402" w:type="dxa"/>
            <w:shd w:val="clear" w:color="auto" w:fill="DBE5F1" w:themeFill="accent1" w:themeFillTint="33"/>
          </w:tcPr>
          <w:p w14:paraId="5F7585E2" w14:textId="77777777" w:rsidR="00FD2FAD" w:rsidRPr="002F277A" w:rsidRDefault="00FD2FAD" w:rsidP="00FD2FAD">
            <w:pPr>
              <w:tabs>
                <w:tab w:val="left" w:pos="3969"/>
              </w:tabs>
              <w:rPr>
                <w:rFonts w:asciiTheme="minorHAnsi" w:hAnsiTheme="minorHAnsi"/>
              </w:rPr>
            </w:pPr>
          </w:p>
        </w:tc>
      </w:tr>
      <w:tr w:rsidR="00FD2FAD" w:rsidRPr="002F277A" w14:paraId="52E6260F" w14:textId="3A9E15D4" w:rsidTr="00C607ED">
        <w:trPr>
          <w:trHeight w:val="592"/>
        </w:trPr>
        <w:tc>
          <w:tcPr>
            <w:tcW w:w="1276" w:type="dxa"/>
            <w:shd w:val="clear" w:color="auto" w:fill="auto"/>
          </w:tcPr>
          <w:p w14:paraId="74CF172D" w14:textId="5B474A0F" w:rsidR="00FD2FAD" w:rsidRPr="002F277A" w:rsidRDefault="00FD2FAD" w:rsidP="00A75606">
            <w:pPr>
              <w:tabs>
                <w:tab w:val="left" w:pos="3969"/>
              </w:tabs>
              <w:rPr>
                <w:rFonts w:asciiTheme="minorHAnsi" w:hAnsiTheme="minorHAnsi"/>
              </w:rPr>
            </w:pPr>
            <w:r w:rsidRPr="002F277A">
              <w:rPr>
                <w:rFonts w:asciiTheme="minorHAnsi" w:hAnsiTheme="minorHAnsi"/>
              </w:rPr>
              <w:t>10:30-11.30</w:t>
            </w:r>
          </w:p>
        </w:tc>
        <w:tc>
          <w:tcPr>
            <w:tcW w:w="4961" w:type="dxa"/>
            <w:tcBorders>
              <w:bottom w:val="single" w:sz="4" w:space="0" w:color="auto"/>
            </w:tcBorders>
            <w:shd w:val="clear" w:color="auto" w:fill="auto"/>
          </w:tcPr>
          <w:p w14:paraId="47B91F3F" w14:textId="77777777" w:rsidR="00FD2FAD" w:rsidRPr="002F277A" w:rsidRDefault="00FD2FAD" w:rsidP="00FD2FAD">
            <w:pPr>
              <w:tabs>
                <w:tab w:val="left" w:pos="3969"/>
              </w:tabs>
              <w:rPr>
                <w:rFonts w:asciiTheme="minorHAnsi" w:hAnsiTheme="minorHAnsi"/>
              </w:rPr>
            </w:pPr>
            <w:r w:rsidRPr="002F277A">
              <w:rPr>
                <w:rFonts w:asciiTheme="minorHAnsi" w:hAnsiTheme="minorHAnsi"/>
              </w:rPr>
              <w:t xml:space="preserve">Gesprek met </w:t>
            </w:r>
            <w:r w:rsidRPr="002F277A">
              <w:rPr>
                <w:rFonts w:asciiTheme="minorHAnsi" w:hAnsiTheme="minorHAnsi"/>
                <w:u w:val="single"/>
              </w:rPr>
              <w:t>alle</w:t>
            </w:r>
            <w:r w:rsidRPr="002F277A">
              <w:rPr>
                <w:rFonts w:asciiTheme="minorHAnsi" w:hAnsiTheme="minorHAnsi"/>
              </w:rPr>
              <w:t xml:space="preserve"> AIOS</w:t>
            </w:r>
          </w:p>
          <w:p w14:paraId="23F07E25" w14:textId="77777777" w:rsidR="00FD2FAD" w:rsidRPr="002F277A" w:rsidRDefault="00FD2FAD" w:rsidP="00FD2FAD">
            <w:pPr>
              <w:tabs>
                <w:tab w:val="left" w:pos="3969"/>
              </w:tabs>
              <w:rPr>
                <w:rFonts w:asciiTheme="minorHAnsi" w:hAnsiTheme="minorHAnsi"/>
              </w:rPr>
            </w:pPr>
          </w:p>
        </w:tc>
        <w:tc>
          <w:tcPr>
            <w:tcW w:w="3261" w:type="dxa"/>
            <w:tcBorders>
              <w:bottom w:val="single" w:sz="4" w:space="0" w:color="auto"/>
            </w:tcBorders>
            <w:shd w:val="clear" w:color="auto" w:fill="auto"/>
          </w:tcPr>
          <w:p w14:paraId="5C240524" w14:textId="0062C017" w:rsidR="00FD2FAD" w:rsidRDefault="00FD2FAD" w:rsidP="00FD2FAD">
            <w:pPr>
              <w:tabs>
                <w:tab w:val="left" w:pos="3969"/>
              </w:tabs>
              <w:rPr>
                <w:rFonts w:asciiTheme="minorHAnsi" w:hAnsiTheme="minorHAnsi"/>
              </w:rPr>
            </w:pPr>
          </w:p>
          <w:p w14:paraId="1CD0B350" w14:textId="49D9B92D" w:rsidR="00991CA5" w:rsidRDefault="00991CA5" w:rsidP="00FD2FAD">
            <w:pPr>
              <w:tabs>
                <w:tab w:val="left" w:pos="3969"/>
              </w:tabs>
              <w:rPr>
                <w:rFonts w:asciiTheme="minorHAnsi" w:hAnsiTheme="minorHAnsi"/>
              </w:rPr>
            </w:pPr>
          </w:p>
          <w:p w14:paraId="33B333F8" w14:textId="17FF167F" w:rsidR="00991CA5" w:rsidRDefault="00991CA5" w:rsidP="00FD2FAD">
            <w:pPr>
              <w:tabs>
                <w:tab w:val="left" w:pos="3969"/>
              </w:tabs>
              <w:rPr>
                <w:rFonts w:asciiTheme="minorHAnsi" w:hAnsiTheme="minorHAnsi"/>
              </w:rPr>
            </w:pPr>
          </w:p>
          <w:p w14:paraId="25353373" w14:textId="3F63D42C" w:rsidR="00991CA5" w:rsidRDefault="00991CA5" w:rsidP="00FD2FAD">
            <w:pPr>
              <w:tabs>
                <w:tab w:val="left" w:pos="3969"/>
              </w:tabs>
              <w:rPr>
                <w:rFonts w:asciiTheme="minorHAnsi" w:hAnsiTheme="minorHAnsi"/>
              </w:rPr>
            </w:pPr>
          </w:p>
          <w:p w14:paraId="4FDD4C88" w14:textId="7AF8D986" w:rsidR="00991CA5" w:rsidRDefault="00991CA5" w:rsidP="00FD2FAD">
            <w:pPr>
              <w:tabs>
                <w:tab w:val="left" w:pos="3969"/>
              </w:tabs>
              <w:rPr>
                <w:rFonts w:asciiTheme="minorHAnsi" w:hAnsiTheme="minorHAnsi"/>
              </w:rPr>
            </w:pPr>
          </w:p>
          <w:p w14:paraId="6CE61CA7" w14:textId="0D0FC5DA" w:rsidR="00FD2FAD" w:rsidRPr="002F277A" w:rsidRDefault="00FD2FAD" w:rsidP="00FD2FAD">
            <w:pPr>
              <w:tabs>
                <w:tab w:val="left" w:pos="3969"/>
              </w:tabs>
              <w:rPr>
                <w:rFonts w:asciiTheme="minorHAnsi" w:hAnsiTheme="minorHAnsi"/>
              </w:rPr>
            </w:pPr>
          </w:p>
        </w:tc>
        <w:tc>
          <w:tcPr>
            <w:tcW w:w="2835" w:type="dxa"/>
            <w:tcBorders>
              <w:bottom w:val="single" w:sz="4" w:space="0" w:color="auto"/>
            </w:tcBorders>
          </w:tcPr>
          <w:p w14:paraId="7E2620CA" w14:textId="77777777" w:rsidR="00FD2FAD" w:rsidRPr="002F277A" w:rsidRDefault="00FD2FAD" w:rsidP="00FD2FAD">
            <w:pPr>
              <w:tabs>
                <w:tab w:val="left" w:pos="3969"/>
              </w:tabs>
              <w:rPr>
                <w:rFonts w:asciiTheme="minorHAnsi" w:hAnsiTheme="minorHAnsi"/>
              </w:rPr>
            </w:pPr>
          </w:p>
        </w:tc>
        <w:tc>
          <w:tcPr>
            <w:tcW w:w="3402" w:type="dxa"/>
            <w:tcBorders>
              <w:bottom w:val="single" w:sz="4" w:space="0" w:color="auto"/>
            </w:tcBorders>
          </w:tcPr>
          <w:p w14:paraId="5DB840FA" w14:textId="77777777" w:rsidR="00FD2FAD" w:rsidRPr="002F277A" w:rsidRDefault="00FD2FAD" w:rsidP="00FD2FAD">
            <w:pPr>
              <w:tabs>
                <w:tab w:val="left" w:pos="3969"/>
              </w:tabs>
              <w:rPr>
                <w:rFonts w:asciiTheme="minorHAnsi" w:hAnsiTheme="minorHAnsi"/>
              </w:rPr>
            </w:pPr>
          </w:p>
        </w:tc>
      </w:tr>
      <w:tr w:rsidR="00FD2FAD" w:rsidRPr="002F277A" w14:paraId="32ABB3A9" w14:textId="00A1A44B" w:rsidTr="00C607ED">
        <w:trPr>
          <w:trHeight w:val="260"/>
        </w:trPr>
        <w:tc>
          <w:tcPr>
            <w:tcW w:w="1276" w:type="dxa"/>
            <w:shd w:val="clear" w:color="auto" w:fill="auto"/>
          </w:tcPr>
          <w:p w14:paraId="624EDCCC" w14:textId="659A46A4" w:rsidR="00FD2FAD" w:rsidRPr="002F277A" w:rsidRDefault="00FD2FAD" w:rsidP="00A75606">
            <w:pPr>
              <w:tabs>
                <w:tab w:val="left" w:pos="3969"/>
              </w:tabs>
              <w:rPr>
                <w:rFonts w:asciiTheme="minorHAnsi" w:hAnsiTheme="minorHAnsi"/>
              </w:rPr>
            </w:pPr>
            <w:r w:rsidRPr="002F277A">
              <w:rPr>
                <w:rFonts w:asciiTheme="minorHAnsi" w:hAnsiTheme="minorHAnsi"/>
              </w:rPr>
              <w:t>11:30-11:45</w:t>
            </w:r>
          </w:p>
        </w:tc>
        <w:tc>
          <w:tcPr>
            <w:tcW w:w="4961" w:type="dxa"/>
            <w:shd w:val="clear" w:color="auto" w:fill="DBE5F1" w:themeFill="accent1" w:themeFillTint="33"/>
          </w:tcPr>
          <w:p w14:paraId="067965AA" w14:textId="77777777" w:rsidR="00FD2FAD" w:rsidRPr="002F277A" w:rsidRDefault="00FD2FAD" w:rsidP="00FD2FAD">
            <w:pPr>
              <w:tabs>
                <w:tab w:val="left" w:pos="3969"/>
              </w:tabs>
              <w:rPr>
                <w:rFonts w:asciiTheme="minorHAnsi" w:hAnsiTheme="minorHAnsi"/>
              </w:rPr>
            </w:pPr>
            <w:r w:rsidRPr="002F277A">
              <w:rPr>
                <w:rFonts w:asciiTheme="minorHAnsi" w:hAnsiTheme="minorHAnsi"/>
              </w:rPr>
              <w:t>Overleg visitatieteam</w:t>
            </w:r>
          </w:p>
        </w:tc>
        <w:tc>
          <w:tcPr>
            <w:tcW w:w="3261" w:type="dxa"/>
            <w:shd w:val="clear" w:color="auto" w:fill="DBE5F1" w:themeFill="accent1" w:themeFillTint="33"/>
          </w:tcPr>
          <w:p w14:paraId="7A3DDF48" w14:textId="406EC68B" w:rsidR="00FD2FAD" w:rsidRPr="002F277A" w:rsidRDefault="00FD2FAD" w:rsidP="00FD2FAD">
            <w:pPr>
              <w:tabs>
                <w:tab w:val="left" w:pos="3969"/>
              </w:tabs>
              <w:rPr>
                <w:rFonts w:asciiTheme="minorHAnsi" w:hAnsiTheme="minorHAnsi"/>
              </w:rPr>
            </w:pPr>
          </w:p>
        </w:tc>
        <w:tc>
          <w:tcPr>
            <w:tcW w:w="2835" w:type="dxa"/>
            <w:shd w:val="clear" w:color="auto" w:fill="DBE5F1" w:themeFill="accent1" w:themeFillTint="33"/>
          </w:tcPr>
          <w:p w14:paraId="75A8D442" w14:textId="77777777" w:rsidR="00FD2FAD" w:rsidRPr="002F277A" w:rsidRDefault="00FD2FAD" w:rsidP="00FD2FAD">
            <w:pPr>
              <w:tabs>
                <w:tab w:val="left" w:pos="3969"/>
              </w:tabs>
              <w:rPr>
                <w:rFonts w:asciiTheme="minorHAnsi" w:hAnsiTheme="minorHAnsi"/>
              </w:rPr>
            </w:pPr>
          </w:p>
        </w:tc>
        <w:tc>
          <w:tcPr>
            <w:tcW w:w="3402" w:type="dxa"/>
            <w:shd w:val="clear" w:color="auto" w:fill="DBE5F1" w:themeFill="accent1" w:themeFillTint="33"/>
          </w:tcPr>
          <w:p w14:paraId="5428932F" w14:textId="77777777" w:rsidR="00FD2FAD" w:rsidRPr="002F277A" w:rsidRDefault="00FD2FAD" w:rsidP="00FD2FAD">
            <w:pPr>
              <w:tabs>
                <w:tab w:val="left" w:pos="3969"/>
              </w:tabs>
              <w:rPr>
                <w:rFonts w:asciiTheme="minorHAnsi" w:hAnsiTheme="minorHAnsi"/>
              </w:rPr>
            </w:pPr>
          </w:p>
        </w:tc>
      </w:tr>
      <w:tr w:rsidR="00FD2FAD" w:rsidRPr="002F277A" w14:paraId="62C826BA" w14:textId="33A345EC" w:rsidTr="00C607ED">
        <w:trPr>
          <w:trHeight w:val="618"/>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0182075" w14:textId="6C1FA4A0" w:rsidR="00FD2FAD" w:rsidRPr="002F277A" w:rsidRDefault="00FD2FAD" w:rsidP="00A75606">
            <w:pPr>
              <w:tabs>
                <w:tab w:val="left" w:pos="3969"/>
              </w:tabs>
              <w:rPr>
                <w:rFonts w:asciiTheme="minorHAnsi" w:hAnsiTheme="minorHAnsi"/>
              </w:rPr>
            </w:pPr>
            <w:r w:rsidRPr="002F277A">
              <w:rPr>
                <w:rFonts w:asciiTheme="minorHAnsi" w:hAnsiTheme="minorHAnsi"/>
              </w:rPr>
              <w:t>11:45-12:15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A1D59D" w14:textId="77777777" w:rsidR="00FD2FAD" w:rsidRPr="002F277A" w:rsidRDefault="00FD2FAD" w:rsidP="00FD2FAD">
            <w:pPr>
              <w:tabs>
                <w:tab w:val="left" w:pos="3969"/>
              </w:tabs>
              <w:rPr>
                <w:rFonts w:asciiTheme="minorHAnsi" w:hAnsiTheme="minorHAnsi"/>
              </w:rPr>
            </w:pPr>
            <w:r w:rsidRPr="002F277A">
              <w:rPr>
                <w:rFonts w:asciiTheme="minorHAnsi" w:hAnsiTheme="minorHAnsi"/>
              </w:rPr>
              <w:t>Bezoek poliklinische apotheek en gesprek poliklinisch apotheker</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C091C5F" w14:textId="15BC1E6E" w:rsidR="00FD2FAD" w:rsidRDefault="00FD2FAD" w:rsidP="00FD2FAD">
            <w:pPr>
              <w:tabs>
                <w:tab w:val="left" w:pos="3969"/>
              </w:tabs>
              <w:rPr>
                <w:rFonts w:asciiTheme="minorHAnsi" w:hAnsiTheme="minorHAnsi"/>
              </w:rPr>
            </w:pPr>
          </w:p>
          <w:p w14:paraId="5CDF4A58" w14:textId="1E829BC0" w:rsidR="00991CA5" w:rsidRDefault="00991CA5" w:rsidP="00FD2FAD">
            <w:pPr>
              <w:tabs>
                <w:tab w:val="left" w:pos="3969"/>
              </w:tabs>
              <w:rPr>
                <w:rFonts w:asciiTheme="minorHAnsi" w:hAnsiTheme="minorHAnsi"/>
              </w:rPr>
            </w:pPr>
          </w:p>
          <w:p w14:paraId="7BD16FDB" w14:textId="28E3160D" w:rsidR="00991CA5" w:rsidRDefault="00991CA5" w:rsidP="00FD2FAD">
            <w:pPr>
              <w:tabs>
                <w:tab w:val="left" w:pos="3969"/>
              </w:tabs>
              <w:rPr>
                <w:rFonts w:asciiTheme="minorHAnsi" w:hAnsiTheme="minorHAnsi"/>
              </w:rPr>
            </w:pPr>
          </w:p>
          <w:p w14:paraId="363678E1" w14:textId="08C800C0" w:rsidR="00991CA5" w:rsidRPr="002F277A" w:rsidRDefault="00991CA5" w:rsidP="00FD2FAD">
            <w:pPr>
              <w:tabs>
                <w:tab w:val="left" w:pos="3969"/>
              </w:tabs>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tcPr>
          <w:p w14:paraId="063B8D55" w14:textId="77777777" w:rsidR="00FD2FAD" w:rsidRPr="002F277A" w:rsidRDefault="00FD2FAD" w:rsidP="00FD2FAD">
            <w:pPr>
              <w:tabs>
                <w:tab w:val="left" w:pos="3969"/>
              </w:tabs>
              <w:rPr>
                <w:rFonts w:asciiTheme="minorHAnsi" w:hAnsiTheme="minorHAnsi"/>
              </w:rPr>
            </w:pPr>
          </w:p>
        </w:tc>
        <w:tc>
          <w:tcPr>
            <w:tcW w:w="3402" w:type="dxa"/>
            <w:tcBorders>
              <w:top w:val="single" w:sz="4" w:space="0" w:color="auto"/>
              <w:left w:val="single" w:sz="4" w:space="0" w:color="auto"/>
              <w:bottom w:val="single" w:sz="4" w:space="0" w:color="auto"/>
              <w:right w:val="single" w:sz="4" w:space="0" w:color="auto"/>
            </w:tcBorders>
          </w:tcPr>
          <w:p w14:paraId="19BE377E" w14:textId="77777777" w:rsidR="00FD2FAD" w:rsidRPr="002F277A" w:rsidRDefault="00FD2FAD" w:rsidP="00FD2FAD">
            <w:pPr>
              <w:tabs>
                <w:tab w:val="left" w:pos="3969"/>
              </w:tabs>
              <w:rPr>
                <w:rFonts w:asciiTheme="minorHAnsi" w:hAnsiTheme="minorHAnsi"/>
              </w:rPr>
            </w:pPr>
          </w:p>
        </w:tc>
      </w:tr>
      <w:tr w:rsidR="00FD2FAD" w:rsidRPr="002F277A" w14:paraId="2F18D481" w14:textId="31639E90" w:rsidTr="00C607ED">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382A95A" w14:textId="4B847FAD" w:rsidR="00FD2FAD" w:rsidRPr="002F277A" w:rsidRDefault="00C709D2" w:rsidP="00A75606">
            <w:pPr>
              <w:tabs>
                <w:tab w:val="left" w:pos="3969"/>
              </w:tabs>
              <w:rPr>
                <w:rFonts w:asciiTheme="minorHAnsi" w:hAnsiTheme="minorHAnsi"/>
              </w:rPr>
            </w:pPr>
            <w:r>
              <w:rPr>
                <w:rFonts w:asciiTheme="minorHAnsi" w:hAnsiTheme="minorHAnsi"/>
              </w:rPr>
              <w:t>12:15-14</w:t>
            </w:r>
            <w:r w:rsidR="00FD2FAD" w:rsidRPr="002F277A">
              <w:rPr>
                <w:rFonts w:asciiTheme="minorHAnsi" w:hAnsiTheme="minorHAnsi"/>
              </w:rPr>
              <w:t>:</w:t>
            </w:r>
            <w:r>
              <w:rPr>
                <w:rFonts w:asciiTheme="minorHAnsi" w:hAnsiTheme="minorHAnsi"/>
              </w:rPr>
              <w:t>15</w:t>
            </w:r>
          </w:p>
        </w:tc>
        <w:tc>
          <w:tcPr>
            <w:tcW w:w="49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98875F" w14:textId="79EE9F52" w:rsidR="00FD2FAD" w:rsidRDefault="00C709D2" w:rsidP="00C709D2">
            <w:pPr>
              <w:tabs>
                <w:tab w:val="left" w:pos="3969"/>
              </w:tabs>
              <w:rPr>
                <w:rFonts w:asciiTheme="minorHAnsi" w:hAnsiTheme="minorHAnsi"/>
              </w:rPr>
            </w:pPr>
            <w:r>
              <w:rPr>
                <w:rFonts w:asciiTheme="minorHAnsi" w:hAnsiTheme="minorHAnsi"/>
              </w:rPr>
              <w:t xml:space="preserve">- </w:t>
            </w:r>
            <w:r w:rsidR="00FD2FAD" w:rsidRPr="002F277A">
              <w:rPr>
                <w:rFonts w:asciiTheme="minorHAnsi" w:hAnsiTheme="minorHAnsi"/>
              </w:rPr>
              <w:t>Inzage documenten, to</w:t>
            </w:r>
            <w:r>
              <w:rPr>
                <w:rFonts w:asciiTheme="minorHAnsi" w:hAnsiTheme="minorHAnsi"/>
              </w:rPr>
              <w:t>etsingen en portfolio’s AIOS</w:t>
            </w:r>
            <w:r>
              <w:rPr>
                <w:rFonts w:asciiTheme="minorHAnsi" w:hAnsiTheme="minorHAnsi"/>
              </w:rPr>
              <w:br/>
              <w:t>- R</w:t>
            </w:r>
            <w:r w:rsidR="00FD2FAD" w:rsidRPr="002F277A">
              <w:rPr>
                <w:rFonts w:asciiTheme="minorHAnsi" w:hAnsiTheme="minorHAnsi"/>
              </w:rPr>
              <w:t xml:space="preserve">apportage voor SRC </w:t>
            </w:r>
            <w:r>
              <w:rPr>
                <w:rFonts w:asciiTheme="minorHAnsi" w:hAnsiTheme="minorHAnsi"/>
              </w:rPr>
              <w:t xml:space="preserve">(samenvatting en bevindingen) </w:t>
            </w:r>
            <w:r w:rsidR="00FD2FAD" w:rsidRPr="002F277A">
              <w:rPr>
                <w:rFonts w:asciiTheme="minorHAnsi" w:hAnsiTheme="minorHAnsi"/>
              </w:rPr>
              <w:t xml:space="preserve">door </w:t>
            </w:r>
            <w:r w:rsidR="00F0338E">
              <w:rPr>
                <w:rFonts w:asciiTheme="minorHAnsi" w:hAnsiTheme="minorHAnsi"/>
              </w:rPr>
              <w:t>v</w:t>
            </w:r>
            <w:r w:rsidR="00FD2FAD" w:rsidRPr="002F277A">
              <w:rPr>
                <w:rFonts w:asciiTheme="minorHAnsi" w:hAnsiTheme="minorHAnsi"/>
              </w:rPr>
              <w:t>isitat</w:t>
            </w:r>
            <w:r w:rsidR="00F0338E">
              <w:rPr>
                <w:rFonts w:asciiTheme="minorHAnsi" w:hAnsiTheme="minorHAnsi"/>
              </w:rPr>
              <w:t>ieteam</w:t>
            </w:r>
          </w:p>
          <w:p w14:paraId="36A7BE3C" w14:textId="705B1D6C" w:rsidR="00617CDD" w:rsidRPr="002F277A" w:rsidRDefault="00617CDD" w:rsidP="00C709D2">
            <w:pPr>
              <w:tabs>
                <w:tab w:val="left" w:pos="3969"/>
              </w:tabs>
              <w:rPr>
                <w:rFonts w:asciiTheme="minorHAnsi" w:hAnsiTheme="minorHAnsi"/>
              </w:rPr>
            </w:pPr>
            <w:r>
              <w:rPr>
                <w:rFonts w:asciiTheme="minorHAnsi" w:hAnsiTheme="minorHAnsi"/>
              </w:rPr>
              <w:t>- Lunch</w:t>
            </w:r>
          </w:p>
        </w:tc>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9C3C9" w14:textId="1114AC9D" w:rsidR="00FD2FAD" w:rsidRPr="002F277A" w:rsidRDefault="00FD2FAD" w:rsidP="00FD2FAD">
            <w:pPr>
              <w:tabs>
                <w:tab w:val="left" w:pos="3969"/>
              </w:tabs>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B8FAE5" w14:textId="77777777" w:rsidR="00FD2FAD" w:rsidRPr="002F277A" w:rsidRDefault="00FD2FAD" w:rsidP="00FD2FAD">
            <w:pPr>
              <w:tabs>
                <w:tab w:val="left" w:pos="3969"/>
              </w:tabs>
              <w:rPr>
                <w:rFonts w:asciiTheme="minorHAnsi" w:hAnsiTheme="minorHAnsi"/>
              </w:rPr>
            </w:pP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C6C038" w14:textId="77777777" w:rsidR="00FD2FAD" w:rsidRPr="002F277A" w:rsidRDefault="00FD2FAD" w:rsidP="00FD2FAD">
            <w:pPr>
              <w:tabs>
                <w:tab w:val="left" w:pos="3969"/>
              </w:tabs>
              <w:rPr>
                <w:rFonts w:asciiTheme="minorHAnsi" w:hAnsiTheme="minorHAnsi"/>
              </w:rPr>
            </w:pPr>
          </w:p>
        </w:tc>
      </w:tr>
      <w:tr w:rsidR="00C709D2" w:rsidRPr="00C709D2" w14:paraId="0CDE7BA1" w14:textId="77777777" w:rsidTr="00C709D2">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DABF38A" w14:textId="77777777" w:rsidR="00C709D2" w:rsidRPr="002F277A" w:rsidRDefault="00C709D2" w:rsidP="002217AA">
            <w:pPr>
              <w:tabs>
                <w:tab w:val="left" w:pos="3969"/>
              </w:tabs>
              <w:rPr>
                <w:rFonts w:asciiTheme="minorHAnsi" w:hAnsiTheme="minorHAnsi"/>
              </w:rPr>
            </w:pPr>
            <w:r w:rsidRPr="002F277A">
              <w:rPr>
                <w:rFonts w:asciiTheme="minorHAnsi" w:hAnsiTheme="minorHAnsi"/>
              </w:rPr>
              <w:t>14:15-14:45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AAC3A8" w14:textId="77777777" w:rsidR="00C709D2" w:rsidRPr="002F277A" w:rsidRDefault="00C709D2" w:rsidP="002217AA">
            <w:pPr>
              <w:tabs>
                <w:tab w:val="left" w:pos="3969"/>
              </w:tabs>
              <w:rPr>
                <w:rFonts w:asciiTheme="minorHAnsi" w:hAnsiTheme="minorHAnsi"/>
              </w:rPr>
            </w:pPr>
            <w:r w:rsidRPr="002F277A">
              <w:rPr>
                <w:rFonts w:asciiTheme="minorHAnsi" w:hAnsiTheme="minorHAnsi"/>
              </w:rPr>
              <w:t>Bezoek ziekenhuisapotheek</w:t>
            </w:r>
          </w:p>
          <w:p w14:paraId="2A20EBA9" w14:textId="77777777" w:rsidR="00C709D2" w:rsidRPr="002F277A" w:rsidRDefault="00C709D2" w:rsidP="002217AA">
            <w:pPr>
              <w:tabs>
                <w:tab w:val="left" w:pos="3969"/>
              </w:tabs>
              <w:rPr>
                <w:rFonts w:asciiTheme="minorHAnsi" w:hAnsiTheme="minorHAnsi"/>
              </w:rPr>
            </w:pPr>
            <w:r w:rsidRPr="00C709D2">
              <w:rPr>
                <w:rFonts w:asciiTheme="minorHAnsi" w:hAnsiTheme="minorHAnsi"/>
              </w:rPr>
              <w:t>Rondleiding door AIOS</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FD6DE3" w14:textId="77777777" w:rsidR="00C709D2" w:rsidRDefault="00C709D2" w:rsidP="002217AA">
            <w:pPr>
              <w:tabs>
                <w:tab w:val="left" w:pos="3969"/>
              </w:tabs>
              <w:rPr>
                <w:rFonts w:asciiTheme="minorHAnsi" w:hAnsiTheme="minorHAnsi"/>
              </w:rPr>
            </w:pPr>
          </w:p>
          <w:p w14:paraId="546D7FD8" w14:textId="77777777" w:rsidR="00C709D2" w:rsidRDefault="00C709D2" w:rsidP="002217AA">
            <w:pPr>
              <w:tabs>
                <w:tab w:val="left" w:pos="3969"/>
              </w:tabs>
              <w:rPr>
                <w:rFonts w:asciiTheme="minorHAnsi" w:hAnsiTheme="minorHAnsi"/>
              </w:rPr>
            </w:pPr>
          </w:p>
          <w:p w14:paraId="07CE6E45" w14:textId="77777777" w:rsidR="00C709D2" w:rsidRDefault="00C709D2" w:rsidP="002217AA">
            <w:pPr>
              <w:tabs>
                <w:tab w:val="left" w:pos="3969"/>
              </w:tabs>
              <w:rPr>
                <w:rFonts w:asciiTheme="minorHAnsi" w:hAnsiTheme="minorHAnsi"/>
              </w:rPr>
            </w:pPr>
          </w:p>
          <w:p w14:paraId="1568F6A8" w14:textId="77777777" w:rsidR="00C709D2" w:rsidRPr="002F277A" w:rsidRDefault="00C709D2" w:rsidP="002217AA">
            <w:pPr>
              <w:tabs>
                <w:tab w:val="left" w:pos="3969"/>
              </w:tabs>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CB373C" w14:textId="77777777" w:rsidR="00C709D2" w:rsidRPr="002F277A" w:rsidRDefault="00C709D2" w:rsidP="002217AA">
            <w:pPr>
              <w:tabs>
                <w:tab w:val="left" w:pos="3969"/>
              </w:tabs>
              <w:rPr>
                <w:rFonts w:asciiTheme="minorHAnsi" w:hAnsiTheme="minorHAnsi"/>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12FF71" w14:textId="77777777" w:rsidR="00C709D2" w:rsidRPr="002F277A" w:rsidRDefault="00C709D2" w:rsidP="002217AA">
            <w:pPr>
              <w:tabs>
                <w:tab w:val="left" w:pos="3969"/>
              </w:tabs>
              <w:rPr>
                <w:rFonts w:asciiTheme="minorHAnsi" w:hAnsiTheme="minorHAnsi"/>
              </w:rPr>
            </w:pPr>
          </w:p>
        </w:tc>
      </w:tr>
    </w:tbl>
    <w:p w14:paraId="391AF427" w14:textId="77777777" w:rsidR="00991CA5" w:rsidRDefault="00991CA5">
      <w:r>
        <w:br w:type="page"/>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3261"/>
        <w:gridCol w:w="2835"/>
        <w:gridCol w:w="3402"/>
      </w:tblGrid>
      <w:tr w:rsidR="00991CA5" w:rsidRPr="002F277A" w14:paraId="64406484" w14:textId="77777777" w:rsidTr="00C607ED">
        <w:trPr>
          <w:trHeight w:val="267"/>
        </w:trPr>
        <w:tc>
          <w:tcPr>
            <w:tcW w:w="1276" w:type="dxa"/>
            <w:vMerge w:val="restart"/>
            <w:shd w:val="clear" w:color="auto" w:fill="DBE5F1" w:themeFill="accent1" w:themeFillTint="33"/>
          </w:tcPr>
          <w:p w14:paraId="2C8A8AEC" w14:textId="77777777" w:rsidR="00991CA5" w:rsidRPr="002F277A" w:rsidRDefault="00991CA5" w:rsidP="00E26997">
            <w:pPr>
              <w:tabs>
                <w:tab w:val="left" w:pos="3969"/>
              </w:tabs>
              <w:rPr>
                <w:rFonts w:asciiTheme="minorHAnsi" w:hAnsiTheme="minorHAnsi"/>
                <w:b/>
              </w:rPr>
            </w:pPr>
            <w:r w:rsidRPr="002F277A">
              <w:rPr>
                <w:rFonts w:asciiTheme="minorHAnsi" w:hAnsiTheme="minorHAnsi"/>
                <w:b/>
              </w:rPr>
              <w:lastRenderedPageBreak/>
              <w:t>Tijd</w:t>
            </w:r>
          </w:p>
        </w:tc>
        <w:tc>
          <w:tcPr>
            <w:tcW w:w="4961" w:type="dxa"/>
            <w:vMerge w:val="restart"/>
            <w:shd w:val="clear" w:color="auto" w:fill="DBE5F1" w:themeFill="accent1" w:themeFillTint="33"/>
          </w:tcPr>
          <w:p w14:paraId="5A004D36" w14:textId="6F9208F1" w:rsidR="00991CA5" w:rsidRPr="002F277A" w:rsidRDefault="00C607ED" w:rsidP="00E26997">
            <w:pPr>
              <w:tabs>
                <w:tab w:val="left" w:pos="3969"/>
              </w:tabs>
              <w:rPr>
                <w:rFonts w:asciiTheme="minorHAnsi" w:hAnsiTheme="minorHAnsi"/>
                <w:b/>
              </w:rPr>
            </w:pPr>
            <w:r>
              <w:rPr>
                <w:rFonts w:asciiTheme="minorHAnsi" w:hAnsiTheme="minorHAnsi"/>
                <w:b/>
              </w:rPr>
              <w:t>Programma</w:t>
            </w:r>
            <w:r w:rsidR="00991CA5" w:rsidRPr="002F277A">
              <w:rPr>
                <w:rFonts w:asciiTheme="minorHAnsi" w:hAnsiTheme="minorHAnsi"/>
                <w:b/>
              </w:rPr>
              <w:t>onderdeel</w:t>
            </w:r>
          </w:p>
        </w:tc>
        <w:tc>
          <w:tcPr>
            <w:tcW w:w="9498" w:type="dxa"/>
            <w:gridSpan w:val="3"/>
            <w:tcBorders>
              <w:bottom w:val="single" w:sz="4" w:space="0" w:color="auto"/>
            </w:tcBorders>
            <w:shd w:val="clear" w:color="auto" w:fill="DBE5F1" w:themeFill="accent1" w:themeFillTint="33"/>
          </w:tcPr>
          <w:p w14:paraId="589EEEEA" w14:textId="77777777" w:rsidR="00991CA5" w:rsidRPr="002F277A" w:rsidRDefault="00991CA5" w:rsidP="00E26997">
            <w:pPr>
              <w:tabs>
                <w:tab w:val="left" w:pos="3969"/>
              </w:tabs>
              <w:rPr>
                <w:rFonts w:asciiTheme="minorHAnsi" w:hAnsiTheme="minorHAnsi"/>
                <w:b/>
              </w:rPr>
            </w:pPr>
            <w:r w:rsidRPr="002F277A">
              <w:rPr>
                <w:rFonts w:asciiTheme="minorHAnsi" w:hAnsiTheme="minorHAnsi"/>
                <w:b/>
              </w:rPr>
              <w:t>Gesprekspartners van de te visiteren instelling</w:t>
            </w:r>
          </w:p>
        </w:tc>
      </w:tr>
      <w:tr w:rsidR="00991CA5" w:rsidRPr="002F277A" w14:paraId="10829502" w14:textId="77777777" w:rsidTr="00C607ED">
        <w:trPr>
          <w:trHeight w:val="285"/>
        </w:trPr>
        <w:tc>
          <w:tcPr>
            <w:tcW w:w="1276" w:type="dxa"/>
            <w:vMerge/>
            <w:tcBorders>
              <w:bottom w:val="single" w:sz="4" w:space="0" w:color="auto"/>
            </w:tcBorders>
            <w:shd w:val="clear" w:color="auto" w:fill="DBE5F1" w:themeFill="accent1" w:themeFillTint="33"/>
          </w:tcPr>
          <w:p w14:paraId="155D102B" w14:textId="77777777" w:rsidR="00991CA5" w:rsidRPr="002F277A" w:rsidRDefault="00991CA5" w:rsidP="00E26997">
            <w:pPr>
              <w:tabs>
                <w:tab w:val="left" w:pos="3969"/>
              </w:tabs>
              <w:rPr>
                <w:rFonts w:asciiTheme="minorHAnsi" w:hAnsiTheme="minorHAnsi"/>
                <w:b/>
              </w:rPr>
            </w:pPr>
          </w:p>
        </w:tc>
        <w:tc>
          <w:tcPr>
            <w:tcW w:w="4961" w:type="dxa"/>
            <w:vMerge/>
            <w:tcBorders>
              <w:bottom w:val="single" w:sz="4" w:space="0" w:color="auto"/>
            </w:tcBorders>
            <w:shd w:val="clear" w:color="auto" w:fill="DBE5F1" w:themeFill="accent1" w:themeFillTint="33"/>
          </w:tcPr>
          <w:p w14:paraId="2E4210E6" w14:textId="77777777" w:rsidR="00991CA5" w:rsidRPr="002F277A" w:rsidRDefault="00991CA5" w:rsidP="00E26997">
            <w:pPr>
              <w:tabs>
                <w:tab w:val="left" w:pos="3969"/>
              </w:tabs>
              <w:rPr>
                <w:rFonts w:asciiTheme="minorHAnsi" w:hAnsiTheme="minorHAnsi"/>
                <w:b/>
              </w:rPr>
            </w:pPr>
          </w:p>
        </w:tc>
        <w:tc>
          <w:tcPr>
            <w:tcW w:w="3261" w:type="dxa"/>
            <w:tcBorders>
              <w:bottom w:val="single" w:sz="4" w:space="0" w:color="auto"/>
            </w:tcBorders>
            <w:shd w:val="clear" w:color="auto" w:fill="DBE5F1" w:themeFill="accent1" w:themeFillTint="33"/>
          </w:tcPr>
          <w:p w14:paraId="378F01C6" w14:textId="2DF9F32E" w:rsidR="00991CA5" w:rsidRPr="002F277A" w:rsidRDefault="00761D55" w:rsidP="00E26997">
            <w:pPr>
              <w:tabs>
                <w:tab w:val="left" w:pos="3969"/>
              </w:tabs>
              <w:rPr>
                <w:rFonts w:asciiTheme="minorHAnsi" w:hAnsiTheme="minorHAnsi"/>
                <w:b/>
              </w:rPr>
            </w:pPr>
            <w:r w:rsidRPr="002F277A">
              <w:rPr>
                <w:rFonts w:asciiTheme="minorHAnsi" w:hAnsiTheme="minorHAnsi"/>
                <w:b/>
              </w:rPr>
              <w:t>Naam</w:t>
            </w:r>
            <w:r>
              <w:rPr>
                <w:rFonts w:asciiTheme="minorHAnsi" w:hAnsiTheme="minorHAnsi"/>
                <w:b/>
              </w:rPr>
              <w:t xml:space="preserve"> aanwezigen instelling</w:t>
            </w:r>
          </w:p>
        </w:tc>
        <w:tc>
          <w:tcPr>
            <w:tcW w:w="2835" w:type="dxa"/>
            <w:tcBorders>
              <w:bottom w:val="single" w:sz="4" w:space="0" w:color="auto"/>
            </w:tcBorders>
            <w:shd w:val="clear" w:color="auto" w:fill="DBE5F1" w:themeFill="accent1" w:themeFillTint="33"/>
          </w:tcPr>
          <w:p w14:paraId="0443E7F1" w14:textId="77777777" w:rsidR="00991CA5" w:rsidRPr="002F277A" w:rsidRDefault="00991CA5" w:rsidP="00E26997">
            <w:pPr>
              <w:tabs>
                <w:tab w:val="left" w:pos="3969"/>
              </w:tabs>
              <w:rPr>
                <w:rFonts w:asciiTheme="minorHAnsi" w:hAnsiTheme="minorHAnsi"/>
                <w:b/>
              </w:rPr>
            </w:pPr>
            <w:r w:rsidRPr="002F277A">
              <w:rPr>
                <w:rFonts w:asciiTheme="minorHAnsi" w:hAnsiTheme="minorHAnsi"/>
                <w:b/>
              </w:rPr>
              <w:t>Functie</w:t>
            </w:r>
          </w:p>
        </w:tc>
        <w:tc>
          <w:tcPr>
            <w:tcW w:w="3402" w:type="dxa"/>
            <w:tcBorders>
              <w:bottom w:val="single" w:sz="4" w:space="0" w:color="auto"/>
            </w:tcBorders>
            <w:shd w:val="clear" w:color="auto" w:fill="DBE5F1" w:themeFill="accent1" w:themeFillTint="33"/>
          </w:tcPr>
          <w:p w14:paraId="3C25C851" w14:textId="77777777" w:rsidR="00991CA5" w:rsidRPr="002F277A" w:rsidRDefault="00991CA5" w:rsidP="00E26997">
            <w:pPr>
              <w:tabs>
                <w:tab w:val="left" w:pos="3969"/>
              </w:tabs>
              <w:rPr>
                <w:rFonts w:asciiTheme="minorHAnsi" w:hAnsiTheme="minorHAnsi"/>
                <w:b/>
              </w:rPr>
            </w:pPr>
            <w:r w:rsidRPr="002F277A">
              <w:rPr>
                <w:rFonts w:asciiTheme="minorHAnsi" w:hAnsiTheme="minorHAnsi"/>
                <w:b/>
              </w:rPr>
              <w:t>e-mailadres</w:t>
            </w:r>
          </w:p>
        </w:tc>
      </w:tr>
      <w:tr w:rsidR="00991CA5" w:rsidRPr="002F277A" w14:paraId="31907167" w14:textId="19869078" w:rsidTr="00C607ED">
        <w:trPr>
          <w:trHeight w:val="264"/>
        </w:trPr>
        <w:tc>
          <w:tcPr>
            <w:tcW w:w="1276" w:type="dxa"/>
            <w:shd w:val="clear" w:color="auto" w:fill="auto"/>
          </w:tcPr>
          <w:p w14:paraId="7F9398DF" w14:textId="3A43910D" w:rsidR="00991CA5" w:rsidRPr="002F277A" w:rsidRDefault="00991CA5" w:rsidP="00991CA5">
            <w:pPr>
              <w:tabs>
                <w:tab w:val="left" w:pos="3969"/>
              </w:tabs>
              <w:rPr>
                <w:rFonts w:asciiTheme="minorHAnsi" w:hAnsiTheme="minorHAnsi"/>
              </w:rPr>
            </w:pPr>
            <w:r w:rsidRPr="002F277A">
              <w:rPr>
                <w:rFonts w:asciiTheme="minorHAnsi" w:hAnsiTheme="minorHAnsi"/>
              </w:rPr>
              <w:t>14:45-15:00</w:t>
            </w:r>
          </w:p>
        </w:tc>
        <w:tc>
          <w:tcPr>
            <w:tcW w:w="4961" w:type="dxa"/>
            <w:shd w:val="clear" w:color="auto" w:fill="DBE5F1" w:themeFill="accent1" w:themeFillTint="33"/>
          </w:tcPr>
          <w:p w14:paraId="5C5CA90F" w14:textId="77777777" w:rsidR="00991CA5" w:rsidRPr="00C607ED" w:rsidRDefault="00991CA5" w:rsidP="00991CA5">
            <w:pPr>
              <w:tabs>
                <w:tab w:val="left" w:pos="3969"/>
              </w:tabs>
              <w:rPr>
                <w:rFonts w:asciiTheme="minorHAnsi" w:hAnsiTheme="minorHAnsi"/>
                <w:b/>
              </w:rPr>
            </w:pPr>
            <w:r w:rsidRPr="00C607ED">
              <w:rPr>
                <w:rFonts w:asciiTheme="minorHAnsi" w:hAnsiTheme="minorHAnsi"/>
                <w:b/>
              </w:rPr>
              <w:t>Overleg visitatieteam</w:t>
            </w:r>
          </w:p>
        </w:tc>
        <w:tc>
          <w:tcPr>
            <w:tcW w:w="3261" w:type="dxa"/>
            <w:shd w:val="clear" w:color="auto" w:fill="DBE5F1" w:themeFill="accent1" w:themeFillTint="33"/>
          </w:tcPr>
          <w:p w14:paraId="69CE7CA3" w14:textId="58D488FC" w:rsidR="00991CA5" w:rsidRPr="00C607ED" w:rsidRDefault="00991CA5" w:rsidP="00991CA5">
            <w:pPr>
              <w:tabs>
                <w:tab w:val="left" w:pos="3969"/>
              </w:tabs>
              <w:rPr>
                <w:rFonts w:asciiTheme="minorHAnsi" w:hAnsiTheme="minorHAnsi"/>
                <w:b/>
              </w:rPr>
            </w:pPr>
          </w:p>
        </w:tc>
        <w:tc>
          <w:tcPr>
            <w:tcW w:w="2835" w:type="dxa"/>
            <w:shd w:val="clear" w:color="auto" w:fill="DBE5F1" w:themeFill="accent1" w:themeFillTint="33"/>
          </w:tcPr>
          <w:p w14:paraId="325920BD" w14:textId="77777777" w:rsidR="00991CA5" w:rsidRPr="00C607ED" w:rsidRDefault="00991CA5" w:rsidP="00991CA5">
            <w:pPr>
              <w:tabs>
                <w:tab w:val="left" w:pos="3969"/>
              </w:tabs>
              <w:rPr>
                <w:rFonts w:asciiTheme="minorHAnsi" w:hAnsiTheme="minorHAnsi"/>
                <w:b/>
              </w:rPr>
            </w:pPr>
          </w:p>
        </w:tc>
        <w:tc>
          <w:tcPr>
            <w:tcW w:w="3402" w:type="dxa"/>
            <w:shd w:val="clear" w:color="auto" w:fill="DBE5F1" w:themeFill="accent1" w:themeFillTint="33"/>
          </w:tcPr>
          <w:p w14:paraId="5A610177" w14:textId="77777777" w:rsidR="00991CA5" w:rsidRPr="00C607ED" w:rsidRDefault="00991CA5" w:rsidP="00991CA5">
            <w:pPr>
              <w:tabs>
                <w:tab w:val="left" w:pos="3969"/>
              </w:tabs>
              <w:rPr>
                <w:rFonts w:asciiTheme="minorHAnsi" w:hAnsiTheme="minorHAnsi"/>
                <w:b/>
              </w:rPr>
            </w:pPr>
          </w:p>
        </w:tc>
      </w:tr>
      <w:tr w:rsidR="009B32F9" w:rsidRPr="002F277A" w14:paraId="4A51146B" w14:textId="77777777" w:rsidTr="00C607ED">
        <w:trPr>
          <w:trHeight w:val="1273"/>
        </w:trPr>
        <w:tc>
          <w:tcPr>
            <w:tcW w:w="1276" w:type="dxa"/>
            <w:shd w:val="clear" w:color="auto" w:fill="auto"/>
          </w:tcPr>
          <w:p w14:paraId="57E075C0" w14:textId="5B83CE05" w:rsidR="009B32F9" w:rsidRPr="002F277A" w:rsidRDefault="009B32F9" w:rsidP="009B32F9">
            <w:pPr>
              <w:tabs>
                <w:tab w:val="left" w:pos="3969"/>
              </w:tabs>
              <w:rPr>
                <w:rFonts w:asciiTheme="minorHAnsi" w:hAnsiTheme="minorHAnsi"/>
              </w:rPr>
            </w:pPr>
            <w:r w:rsidRPr="002F277A">
              <w:rPr>
                <w:rFonts w:asciiTheme="minorHAnsi" w:hAnsiTheme="minorHAnsi"/>
              </w:rPr>
              <w:t>1</w:t>
            </w:r>
            <w:r>
              <w:rPr>
                <w:rFonts w:asciiTheme="minorHAnsi" w:hAnsiTheme="minorHAnsi"/>
              </w:rPr>
              <w:t>5</w:t>
            </w:r>
            <w:r w:rsidRPr="002F277A">
              <w:rPr>
                <w:rFonts w:asciiTheme="minorHAnsi" w:hAnsiTheme="minorHAnsi"/>
              </w:rPr>
              <w:t>:</w:t>
            </w:r>
            <w:r>
              <w:rPr>
                <w:rFonts w:asciiTheme="minorHAnsi" w:hAnsiTheme="minorHAnsi"/>
              </w:rPr>
              <w:t>0</w:t>
            </w:r>
            <w:r w:rsidRPr="002F277A">
              <w:rPr>
                <w:rFonts w:asciiTheme="minorHAnsi" w:hAnsiTheme="minorHAnsi"/>
              </w:rPr>
              <w:t>0-1</w:t>
            </w:r>
            <w:r>
              <w:rPr>
                <w:rFonts w:asciiTheme="minorHAnsi" w:hAnsiTheme="minorHAnsi"/>
              </w:rPr>
              <w:t>5</w:t>
            </w:r>
            <w:r w:rsidRPr="002F277A">
              <w:rPr>
                <w:rFonts w:asciiTheme="minorHAnsi" w:hAnsiTheme="minorHAnsi"/>
              </w:rPr>
              <w:t>:</w:t>
            </w:r>
            <w:r>
              <w:rPr>
                <w:rFonts w:asciiTheme="minorHAnsi" w:hAnsiTheme="minorHAnsi"/>
              </w:rPr>
              <w:t>3</w:t>
            </w:r>
            <w:r w:rsidRPr="002F277A">
              <w:rPr>
                <w:rFonts w:asciiTheme="minorHAnsi" w:hAnsiTheme="minorHAnsi"/>
              </w:rPr>
              <w:t>0</w:t>
            </w:r>
          </w:p>
        </w:tc>
        <w:tc>
          <w:tcPr>
            <w:tcW w:w="4961" w:type="dxa"/>
            <w:shd w:val="clear" w:color="auto" w:fill="auto"/>
          </w:tcPr>
          <w:p w14:paraId="187D543D" w14:textId="3880216D" w:rsidR="009B32F9" w:rsidRPr="0029334D" w:rsidRDefault="009B32F9" w:rsidP="00E26997">
            <w:pPr>
              <w:tabs>
                <w:tab w:val="left" w:pos="3969"/>
              </w:tabs>
              <w:rPr>
                <w:rFonts w:asciiTheme="minorHAnsi" w:hAnsiTheme="minorHAnsi"/>
                <w:color w:val="808080" w:themeColor="background1" w:themeShade="80"/>
              </w:rPr>
            </w:pPr>
            <w:r>
              <w:rPr>
                <w:rFonts w:asciiTheme="minorHAnsi" w:hAnsiTheme="minorHAnsi"/>
                <w:color w:val="808080" w:themeColor="background1" w:themeShade="80"/>
              </w:rPr>
              <w:t>Gesprek over differentiatie en b</w:t>
            </w:r>
            <w:r w:rsidRPr="0029334D">
              <w:rPr>
                <w:rFonts w:asciiTheme="minorHAnsi" w:hAnsiTheme="minorHAnsi"/>
                <w:color w:val="808080" w:themeColor="background1" w:themeShade="80"/>
              </w:rPr>
              <w:t xml:space="preserve">ezoek ziekenhuisafdeling waarmee </w:t>
            </w:r>
            <w:r>
              <w:rPr>
                <w:rFonts w:asciiTheme="minorHAnsi" w:hAnsiTheme="minorHAnsi"/>
                <w:color w:val="808080" w:themeColor="background1" w:themeShade="80"/>
              </w:rPr>
              <w:t>i</w:t>
            </w:r>
            <w:r w:rsidR="00C607ED">
              <w:rPr>
                <w:rFonts w:asciiTheme="minorHAnsi" w:hAnsiTheme="minorHAnsi"/>
                <w:color w:val="808080" w:themeColor="background1" w:themeShade="80"/>
              </w:rPr>
              <w:t>n het kader van een</w:t>
            </w:r>
            <w:r>
              <w:rPr>
                <w:rFonts w:asciiTheme="minorHAnsi" w:hAnsiTheme="minorHAnsi"/>
                <w:color w:val="808080" w:themeColor="background1" w:themeShade="80"/>
              </w:rPr>
              <w:t xml:space="preserve"> differentiatie </w:t>
            </w:r>
            <w:r w:rsidRPr="0029334D">
              <w:rPr>
                <w:rFonts w:asciiTheme="minorHAnsi" w:hAnsiTheme="minorHAnsi"/>
                <w:color w:val="808080" w:themeColor="background1" w:themeShade="80"/>
              </w:rPr>
              <w:t>wordt samengewerkt</w:t>
            </w:r>
            <w:r w:rsidR="002E403E">
              <w:rPr>
                <w:rFonts w:asciiTheme="minorHAnsi" w:hAnsiTheme="minorHAnsi"/>
                <w:color w:val="808080" w:themeColor="background1" w:themeShade="80"/>
                <w:vertAlign w:val="superscript"/>
              </w:rPr>
              <w:t>2</w:t>
            </w:r>
          </w:p>
          <w:p w14:paraId="1B156634" w14:textId="77777777" w:rsidR="009B32F9" w:rsidRDefault="009B32F9" w:rsidP="00E26997">
            <w:pPr>
              <w:tabs>
                <w:tab w:val="left" w:pos="3969"/>
              </w:tabs>
              <w:rPr>
                <w:rFonts w:asciiTheme="minorHAnsi" w:hAnsiTheme="minorHAnsi"/>
              </w:rPr>
            </w:pPr>
            <w:r>
              <w:rPr>
                <w:rFonts w:asciiTheme="minorHAnsi" w:hAnsiTheme="minorHAnsi"/>
              </w:rPr>
              <w:t>Afdeling:</w:t>
            </w:r>
          </w:p>
          <w:p w14:paraId="59121C9E" w14:textId="472BE3AE" w:rsidR="009B32F9" w:rsidRPr="0029334D" w:rsidRDefault="009B32F9" w:rsidP="00991CA5">
            <w:pPr>
              <w:tabs>
                <w:tab w:val="left" w:pos="3969"/>
              </w:tabs>
              <w:rPr>
                <w:rFonts w:asciiTheme="minorHAnsi" w:hAnsiTheme="minorHAnsi"/>
                <w:color w:val="808080" w:themeColor="background1" w:themeShade="80"/>
              </w:rPr>
            </w:pPr>
          </w:p>
        </w:tc>
        <w:tc>
          <w:tcPr>
            <w:tcW w:w="3261" w:type="dxa"/>
            <w:shd w:val="clear" w:color="auto" w:fill="auto"/>
          </w:tcPr>
          <w:p w14:paraId="26E0B962" w14:textId="77777777" w:rsidR="009B32F9" w:rsidRPr="002F277A" w:rsidRDefault="009B32F9" w:rsidP="00991CA5">
            <w:pPr>
              <w:tabs>
                <w:tab w:val="left" w:pos="3969"/>
              </w:tabs>
              <w:rPr>
                <w:rFonts w:asciiTheme="minorHAnsi" w:hAnsiTheme="minorHAnsi"/>
              </w:rPr>
            </w:pPr>
          </w:p>
        </w:tc>
        <w:tc>
          <w:tcPr>
            <w:tcW w:w="2835" w:type="dxa"/>
          </w:tcPr>
          <w:p w14:paraId="1634B23B" w14:textId="77777777" w:rsidR="009B32F9" w:rsidRPr="002F277A" w:rsidRDefault="009B32F9" w:rsidP="00991CA5">
            <w:pPr>
              <w:tabs>
                <w:tab w:val="left" w:pos="3969"/>
              </w:tabs>
              <w:rPr>
                <w:rFonts w:asciiTheme="minorHAnsi" w:hAnsiTheme="minorHAnsi"/>
              </w:rPr>
            </w:pPr>
          </w:p>
        </w:tc>
        <w:tc>
          <w:tcPr>
            <w:tcW w:w="3402" w:type="dxa"/>
          </w:tcPr>
          <w:p w14:paraId="7EA63BCD" w14:textId="77777777" w:rsidR="009B32F9" w:rsidRPr="002F277A" w:rsidRDefault="009B32F9" w:rsidP="00991CA5">
            <w:pPr>
              <w:tabs>
                <w:tab w:val="left" w:pos="3969"/>
              </w:tabs>
              <w:rPr>
                <w:rFonts w:asciiTheme="minorHAnsi" w:hAnsiTheme="minorHAnsi"/>
              </w:rPr>
            </w:pPr>
          </w:p>
        </w:tc>
      </w:tr>
      <w:tr w:rsidR="009B32F9" w:rsidRPr="002F277A" w14:paraId="3EFD21E0" w14:textId="77777777" w:rsidTr="00C607ED">
        <w:trPr>
          <w:trHeight w:val="1319"/>
        </w:trPr>
        <w:tc>
          <w:tcPr>
            <w:tcW w:w="1276" w:type="dxa"/>
            <w:shd w:val="clear" w:color="auto" w:fill="auto"/>
          </w:tcPr>
          <w:p w14:paraId="2BA2BC51" w14:textId="56887877" w:rsidR="009B32F9" w:rsidRPr="002F277A" w:rsidRDefault="009B32F9" w:rsidP="00991CA5">
            <w:pPr>
              <w:tabs>
                <w:tab w:val="left" w:pos="3969"/>
              </w:tabs>
              <w:rPr>
                <w:rFonts w:asciiTheme="minorHAnsi" w:hAnsiTheme="minorHAnsi"/>
              </w:rPr>
            </w:pPr>
            <w:r w:rsidRPr="002F277A">
              <w:rPr>
                <w:rFonts w:asciiTheme="minorHAnsi" w:hAnsiTheme="minorHAnsi"/>
              </w:rPr>
              <w:t>15:</w:t>
            </w:r>
            <w:r>
              <w:rPr>
                <w:rFonts w:asciiTheme="minorHAnsi" w:hAnsiTheme="minorHAnsi"/>
              </w:rPr>
              <w:t>3</w:t>
            </w:r>
            <w:r w:rsidRPr="002F277A">
              <w:rPr>
                <w:rFonts w:asciiTheme="minorHAnsi" w:hAnsiTheme="minorHAnsi"/>
              </w:rPr>
              <w:t>0-1</w:t>
            </w:r>
            <w:r>
              <w:rPr>
                <w:rFonts w:asciiTheme="minorHAnsi" w:hAnsiTheme="minorHAnsi"/>
              </w:rPr>
              <w:t>6</w:t>
            </w:r>
            <w:r w:rsidRPr="002F277A">
              <w:rPr>
                <w:rFonts w:asciiTheme="minorHAnsi" w:hAnsiTheme="minorHAnsi"/>
              </w:rPr>
              <w:t>:</w:t>
            </w:r>
            <w:r>
              <w:rPr>
                <w:rFonts w:asciiTheme="minorHAnsi" w:hAnsiTheme="minorHAnsi"/>
              </w:rPr>
              <w:t>0</w:t>
            </w:r>
            <w:r w:rsidRPr="002F277A">
              <w:rPr>
                <w:rFonts w:asciiTheme="minorHAnsi" w:hAnsiTheme="minorHAnsi"/>
              </w:rPr>
              <w:t>0</w:t>
            </w:r>
          </w:p>
        </w:tc>
        <w:tc>
          <w:tcPr>
            <w:tcW w:w="4961" w:type="dxa"/>
            <w:shd w:val="clear" w:color="auto" w:fill="auto"/>
          </w:tcPr>
          <w:p w14:paraId="6A6D2F8C" w14:textId="03EBBA62" w:rsidR="003147F5" w:rsidRPr="0029334D" w:rsidRDefault="003147F5" w:rsidP="003147F5">
            <w:pPr>
              <w:tabs>
                <w:tab w:val="left" w:pos="3969"/>
              </w:tabs>
              <w:rPr>
                <w:rFonts w:asciiTheme="minorHAnsi" w:hAnsiTheme="minorHAnsi"/>
                <w:color w:val="808080" w:themeColor="background1" w:themeShade="80"/>
              </w:rPr>
            </w:pPr>
            <w:r>
              <w:rPr>
                <w:rFonts w:asciiTheme="minorHAnsi" w:hAnsiTheme="minorHAnsi"/>
                <w:color w:val="808080" w:themeColor="background1" w:themeShade="80"/>
              </w:rPr>
              <w:t>Gesprek over differentiatie en b</w:t>
            </w:r>
            <w:r w:rsidRPr="0029334D">
              <w:rPr>
                <w:rFonts w:asciiTheme="minorHAnsi" w:hAnsiTheme="minorHAnsi"/>
                <w:color w:val="808080" w:themeColor="background1" w:themeShade="80"/>
              </w:rPr>
              <w:t xml:space="preserve">ezoek ziekenhuisafdeling waarmee </w:t>
            </w:r>
            <w:r w:rsidR="00C607ED">
              <w:rPr>
                <w:rFonts w:asciiTheme="minorHAnsi" w:hAnsiTheme="minorHAnsi"/>
                <w:color w:val="808080" w:themeColor="background1" w:themeShade="80"/>
              </w:rPr>
              <w:t xml:space="preserve">in het kader van een </w:t>
            </w:r>
            <w:r>
              <w:rPr>
                <w:rFonts w:asciiTheme="minorHAnsi" w:hAnsiTheme="minorHAnsi"/>
                <w:color w:val="808080" w:themeColor="background1" w:themeShade="80"/>
              </w:rPr>
              <w:t xml:space="preserve">differentiatie </w:t>
            </w:r>
            <w:r w:rsidRPr="0029334D">
              <w:rPr>
                <w:rFonts w:asciiTheme="minorHAnsi" w:hAnsiTheme="minorHAnsi"/>
                <w:color w:val="808080" w:themeColor="background1" w:themeShade="80"/>
              </w:rPr>
              <w:t>wordt samengewerkt</w:t>
            </w:r>
            <w:r w:rsidR="002E403E">
              <w:rPr>
                <w:rFonts w:asciiTheme="minorHAnsi" w:hAnsiTheme="minorHAnsi"/>
                <w:color w:val="808080" w:themeColor="background1" w:themeShade="80"/>
                <w:vertAlign w:val="superscript"/>
              </w:rPr>
              <w:t>2</w:t>
            </w:r>
          </w:p>
          <w:p w14:paraId="1D1F2CB9" w14:textId="66A63EC9" w:rsidR="009B32F9" w:rsidRPr="00913399" w:rsidRDefault="003147F5" w:rsidP="00991CA5">
            <w:pPr>
              <w:tabs>
                <w:tab w:val="left" w:pos="3969"/>
              </w:tabs>
              <w:rPr>
                <w:rFonts w:asciiTheme="minorHAnsi" w:hAnsiTheme="minorHAnsi"/>
              </w:rPr>
            </w:pPr>
            <w:r>
              <w:rPr>
                <w:rFonts w:asciiTheme="minorHAnsi" w:hAnsiTheme="minorHAnsi"/>
              </w:rPr>
              <w:t>Afdeling:</w:t>
            </w:r>
          </w:p>
        </w:tc>
        <w:tc>
          <w:tcPr>
            <w:tcW w:w="3261" w:type="dxa"/>
            <w:shd w:val="clear" w:color="auto" w:fill="auto"/>
          </w:tcPr>
          <w:p w14:paraId="00C5528B" w14:textId="77777777" w:rsidR="009B32F9" w:rsidRDefault="009B32F9" w:rsidP="00E26997">
            <w:pPr>
              <w:tabs>
                <w:tab w:val="left" w:pos="3969"/>
              </w:tabs>
              <w:rPr>
                <w:rFonts w:asciiTheme="minorHAnsi" w:hAnsiTheme="minorHAnsi"/>
              </w:rPr>
            </w:pPr>
          </w:p>
          <w:p w14:paraId="2CFC5917" w14:textId="77777777" w:rsidR="009B32F9" w:rsidRDefault="009B32F9" w:rsidP="00E26997">
            <w:pPr>
              <w:tabs>
                <w:tab w:val="left" w:pos="3969"/>
              </w:tabs>
              <w:rPr>
                <w:rFonts w:asciiTheme="minorHAnsi" w:hAnsiTheme="minorHAnsi"/>
              </w:rPr>
            </w:pPr>
          </w:p>
          <w:p w14:paraId="75086000" w14:textId="77777777" w:rsidR="009B32F9" w:rsidRDefault="009B32F9" w:rsidP="00991CA5">
            <w:pPr>
              <w:tabs>
                <w:tab w:val="left" w:pos="3969"/>
              </w:tabs>
              <w:rPr>
                <w:rFonts w:asciiTheme="minorHAnsi" w:hAnsiTheme="minorHAnsi"/>
              </w:rPr>
            </w:pPr>
          </w:p>
          <w:p w14:paraId="50036FA7" w14:textId="12C39A6F" w:rsidR="00913399" w:rsidRPr="002F277A" w:rsidRDefault="00913399" w:rsidP="00991CA5">
            <w:pPr>
              <w:tabs>
                <w:tab w:val="left" w:pos="3969"/>
              </w:tabs>
              <w:rPr>
                <w:rFonts w:asciiTheme="minorHAnsi" w:hAnsiTheme="minorHAnsi"/>
              </w:rPr>
            </w:pPr>
          </w:p>
        </w:tc>
        <w:tc>
          <w:tcPr>
            <w:tcW w:w="2835" w:type="dxa"/>
          </w:tcPr>
          <w:p w14:paraId="2EDF2738" w14:textId="77777777" w:rsidR="009B32F9" w:rsidRPr="002F277A" w:rsidRDefault="009B32F9" w:rsidP="00991CA5">
            <w:pPr>
              <w:tabs>
                <w:tab w:val="left" w:pos="3969"/>
              </w:tabs>
              <w:rPr>
                <w:rFonts w:asciiTheme="minorHAnsi" w:hAnsiTheme="minorHAnsi"/>
              </w:rPr>
            </w:pPr>
          </w:p>
        </w:tc>
        <w:tc>
          <w:tcPr>
            <w:tcW w:w="3402" w:type="dxa"/>
          </w:tcPr>
          <w:p w14:paraId="41F0691C" w14:textId="77777777" w:rsidR="009B32F9" w:rsidRPr="002F277A" w:rsidRDefault="009B32F9" w:rsidP="00991CA5">
            <w:pPr>
              <w:tabs>
                <w:tab w:val="left" w:pos="3969"/>
              </w:tabs>
              <w:rPr>
                <w:rFonts w:asciiTheme="minorHAnsi" w:hAnsiTheme="minorHAnsi"/>
              </w:rPr>
            </w:pPr>
          </w:p>
        </w:tc>
      </w:tr>
      <w:tr w:rsidR="009B32F9" w:rsidRPr="002F277A" w14:paraId="75F48347" w14:textId="56822312" w:rsidTr="00991CA5">
        <w:trPr>
          <w:trHeight w:val="632"/>
        </w:trPr>
        <w:tc>
          <w:tcPr>
            <w:tcW w:w="1276" w:type="dxa"/>
            <w:shd w:val="clear" w:color="auto" w:fill="auto"/>
          </w:tcPr>
          <w:p w14:paraId="0D5B3D62" w14:textId="47296CDB" w:rsidR="009B32F9" w:rsidRPr="002F277A" w:rsidRDefault="009B32F9" w:rsidP="003147F5">
            <w:pPr>
              <w:tabs>
                <w:tab w:val="left" w:pos="3969"/>
              </w:tabs>
              <w:rPr>
                <w:rFonts w:asciiTheme="minorHAnsi" w:hAnsiTheme="minorHAnsi"/>
              </w:rPr>
            </w:pPr>
            <w:r w:rsidRPr="002F277A">
              <w:rPr>
                <w:rFonts w:asciiTheme="minorHAnsi" w:hAnsiTheme="minorHAnsi"/>
              </w:rPr>
              <w:t>1</w:t>
            </w:r>
            <w:r>
              <w:rPr>
                <w:rFonts w:asciiTheme="minorHAnsi" w:hAnsiTheme="minorHAnsi"/>
              </w:rPr>
              <w:t>6</w:t>
            </w:r>
            <w:r w:rsidRPr="002F277A">
              <w:rPr>
                <w:rFonts w:asciiTheme="minorHAnsi" w:hAnsiTheme="minorHAnsi"/>
              </w:rPr>
              <w:t>:</w:t>
            </w:r>
            <w:r w:rsidR="003147F5">
              <w:rPr>
                <w:rFonts w:asciiTheme="minorHAnsi" w:hAnsiTheme="minorHAnsi"/>
              </w:rPr>
              <w:t>0</w:t>
            </w:r>
            <w:r w:rsidRPr="002F277A">
              <w:rPr>
                <w:rFonts w:asciiTheme="minorHAnsi" w:hAnsiTheme="minorHAnsi"/>
              </w:rPr>
              <w:t>0-1</w:t>
            </w:r>
            <w:r>
              <w:rPr>
                <w:rFonts w:asciiTheme="minorHAnsi" w:hAnsiTheme="minorHAnsi"/>
              </w:rPr>
              <w:t>6</w:t>
            </w:r>
            <w:r w:rsidRPr="002F277A">
              <w:rPr>
                <w:rFonts w:asciiTheme="minorHAnsi" w:hAnsiTheme="minorHAnsi"/>
              </w:rPr>
              <w:t>:</w:t>
            </w:r>
            <w:r w:rsidR="003147F5">
              <w:rPr>
                <w:rFonts w:asciiTheme="minorHAnsi" w:hAnsiTheme="minorHAnsi"/>
              </w:rPr>
              <w:t>15</w:t>
            </w:r>
          </w:p>
        </w:tc>
        <w:tc>
          <w:tcPr>
            <w:tcW w:w="4961" w:type="dxa"/>
            <w:shd w:val="clear" w:color="auto" w:fill="auto"/>
          </w:tcPr>
          <w:p w14:paraId="055C150A" w14:textId="6CD8C653" w:rsidR="009B32F9" w:rsidRPr="00C607ED" w:rsidRDefault="009B32F9" w:rsidP="00991CA5">
            <w:pPr>
              <w:tabs>
                <w:tab w:val="left" w:pos="3969"/>
              </w:tabs>
              <w:rPr>
                <w:rFonts w:asciiTheme="minorHAnsi" w:hAnsiTheme="minorHAnsi"/>
                <w:color w:val="808080" w:themeColor="background1" w:themeShade="80"/>
                <w:vertAlign w:val="superscript"/>
              </w:rPr>
            </w:pPr>
            <w:r w:rsidRPr="0029334D">
              <w:rPr>
                <w:rFonts w:asciiTheme="minorHAnsi" w:hAnsiTheme="minorHAnsi"/>
                <w:color w:val="808080" w:themeColor="background1" w:themeShade="80"/>
              </w:rPr>
              <w:t xml:space="preserve">Bezoek ziekenhuisafdeling waarmee wordt samengewerkt </w:t>
            </w:r>
            <w:r w:rsidR="00617CDD">
              <w:rPr>
                <w:rFonts w:asciiTheme="minorHAnsi" w:hAnsiTheme="minorHAnsi"/>
                <w:color w:val="808080" w:themeColor="background1" w:themeShade="80"/>
              </w:rPr>
              <w:t xml:space="preserve">in het kader van een </w:t>
            </w:r>
            <w:proofErr w:type="spellStart"/>
            <w:r w:rsidR="00617CDD">
              <w:rPr>
                <w:rFonts w:asciiTheme="minorHAnsi" w:hAnsiTheme="minorHAnsi"/>
                <w:color w:val="808080" w:themeColor="background1" w:themeShade="80"/>
              </w:rPr>
              <w:t>zorgpad</w:t>
            </w:r>
            <w:proofErr w:type="spellEnd"/>
            <w:r w:rsidR="00617CDD">
              <w:rPr>
                <w:rFonts w:asciiTheme="minorHAnsi" w:hAnsiTheme="minorHAnsi"/>
                <w:color w:val="808080" w:themeColor="background1" w:themeShade="80"/>
              </w:rPr>
              <w:t xml:space="preserve"> </w:t>
            </w:r>
            <w:r w:rsidRPr="0029334D">
              <w:rPr>
                <w:rFonts w:asciiTheme="minorHAnsi" w:hAnsiTheme="minorHAnsi"/>
                <w:color w:val="808080" w:themeColor="background1" w:themeShade="80"/>
              </w:rPr>
              <w:t>t.b.v. de opleiding tot ziekenhuisapotheker.</w:t>
            </w:r>
            <w:r w:rsidR="002E403E">
              <w:rPr>
                <w:rFonts w:asciiTheme="minorHAnsi" w:hAnsiTheme="minorHAnsi"/>
                <w:color w:val="808080" w:themeColor="background1" w:themeShade="80"/>
                <w:vertAlign w:val="superscript"/>
              </w:rPr>
              <w:t>3</w:t>
            </w:r>
          </w:p>
          <w:p w14:paraId="004E9E97" w14:textId="4F00A158" w:rsidR="009B32F9" w:rsidRPr="002F277A" w:rsidRDefault="009B32F9" w:rsidP="00991CA5">
            <w:pPr>
              <w:tabs>
                <w:tab w:val="left" w:pos="3969"/>
              </w:tabs>
              <w:rPr>
                <w:rFonts w:asciiTheme="minorHAnsi" w:hAnsiTheme="minorHAnsi"/>
              </w:rPr>
            </w:pPr>
            <w:r>
              <w:rPr>
                <w:rFonts w:asciiTheme="minorHAnsi" w:hAnsiTheme="minorHAnsi"/>
              </w:rPr>
              <w:t>Afdeling:</w:t>
            </w:r>
          </w:p>
        </w:tc>
        <w:tc>
          <w:tcPr>
            <w:tcW w:w="3261" w:type="dxa"/>
            <w:shd w:val="clear" w:color="auto" w:fill="auto"/>
          </w:tcPr>
          <w:p w14:paraId="48430876" w14:textId="77777777" w:rsidR="009B32F9" w:rsidRPr="002F277A" w:rsidRDefault="009B32F9" w:rsidP="00991CA5">
            <w:pPr>
              <w:tabs>
                <w:tab w:val="left" w:pos="3969"/>
              </w:tabs>
              <w:rPr>
                <w:rFonts w:asciiTheme="minorHAnsi" w:hAnsiTheme="minorHAnsi"/>
              </w:rPr>
            </w:pPr>
          </w:p>
          <w:p w14:paraId="4EA86A56" w14:textId="46150639" w:rsidR="009B32F9" w:rsidRDefault="009B32F9" w:rsidP="00991CA5">
            <w:pPr>
              <w:tabs>
                <w:tab w:val="left" w:pos="3969"/>
              </w:tabs>
              <w:rPr>
                <w:rFonts w:asciiTheme="minorHAnsi" w:hAnsiTheme="minorHAnsi"/>
              </w:rPr>
            </w:pPr>
          </w:p>
          <w:p w14:paraId="2F9C8848" w14:textId="23250840" w:rsidR="009B32F9" w:rsidRDefault="009B32F9" w:rsidP="00991CA5">
            <w:pPr>
              <w:tabs>
                <w:tab w:val="left" w:pos="3969"/>
              </w:tabs>
              <w:rPr>
                <w:rFonts w:asciiTheme="minorHAnsi" w:hAnsiTheme="minorHAnsi"/>
              </w:rPr>
            </w:pPr>
          </w:p>
          <w:p w14:paraId="5EBA4DC6" w14:textId="77777777" w:rsidR="009B32F9" w:rsidRPr="002F277A" w:rsidRDefault="009B32F9" w:rsidP="00991CA5">
            <w:pPr>
              <w:tabs>
                <w:tab w:val="left" w:pos="3969"/>
              </w:tabs>
              <w:rPr>
                <w:rFonts w:asciiTheme="minorHAnsi" w:hAnsiTheme="minorHAnsi"/>
              </w:rPr>
            </w:pPr>
          </w:p>
          <w:p w14:paraId="2E044C6B" w14:textId="77777777" w:rsidR="009B32F9" w:rsidRPr="002F277A" w:rsidRDefault="009B32F9" w:rsidP="00991CA5">
            <w:pPr>
              <w:tabs>
                <w:tab w:val="left" w:pos="3969"/>
              </w:tabs>
              <w:rPr>
                <w:rFonts w:asciiTheme="minorHAnsi" w:hAnsiTheme="minorHAnsi"/>
              </w:rPr>
            </w:pPr>
          </w:p>
        </w:tc>
        <w:tc>
          <w:tcPr>
            <w:tcW w:w="2835" w:type="dxa"/>
          </w:tcPr>
          <w:p w14:paraId="4887EF92" w14:textId="77777777" w:rsidR="009B32F9" w:rsidRPr="002F277A" w:rsidRDefault="009B32F9" w:rsidP="00991CA5">
            <w:pPr>
              <w:tabs>
                <w:tab w:val="left" w:pos="3969"/>
              </w:tabs>
              <w:rPr>
                <w:rFonts w:asciiTheme="minorHAnsi" w:hAnsiTheme="minorHAnsi"/>
              </w:rPr>
            </w:pPr>
          </w:p>
        </w:tc>
        <w:tc>
          <w:tcPr>
            <w:tcW w:w="3402" w:type="dxa"/>
          </w:tcPr>
          <w:p w14:paraId="59885882" w14:textId="77777777" w:rsidR="009B32F9" w:rsidRPr="002F277A" w:rsidRDefault="009B32F9" w:rsidP="00991CA5">
            <w:pPr>
              <w:tabs>
                <w:tab w:val="left" w:pos="3969"/>
              </w:tabs>
              <w:rPr>
                <w:rFonts w:asciiTheme="minorHAnsi" w:hAnsiTheme="minorHAnsi"/>
              </w:rPr>
            </w:pPr>
          </w:p>
        </w:tc>
      </w:tr>
      <w:tr w:rsidR="009B32F9" w:rsidRPr="002F277A" w14:paraId="2A34D3E2" w14:textId="7F91456B" w:rsidTr="00C607ED">
        <w:trPr>
          <w:trHeight w:val="1348"/>
        </w:trPr>
        <w:tc>
          <w:tcPr>
            <w:tcW w:w="1276" w:type="dxa"/>
            <w:tcBorders>
              <w:bottom w:val="single" w:sz="4" w:space="0" w:color="auto"/>
            </w:tcBorders>
            <w:shd w:val="clear" w:color="auto" w:fill="auto"/>
          </w:tcPr>
          <w:p w14:paraId="3AF6ED7D" w14:textId="31AA8905" w:rsidR="009B32F9" w:rsidRPr="002F277A" w:rsidRDefault="00CE5E66" w:rsidP="00991CA5">
            <w:pPr>
              <w:tabs>
                <w:tab w:val="left" w:pos="3969"/>
              </w:tabs>
              <w:rPr>
                <w:rFonts w:asciiTheme="minorHAnsi" w:hAnsiTheme="minorHAnsi"/>
              </w:rPr>
            </w:pPr>
            <w:r w:rsidRPr="002F277A">
              <w:rPr>
                <w:rFonts w:asciiTheme="minorHAnsi" w:hAnsiTheme="minorHAnsi"/>
              </w:rPr>
              <w:t>In overleg</w:t>
            </w:r>
          </w:p>
        </w:tc>
        <w:tc>
          <w:tcPr>
            <w:tcW w:w="4961" w:type="dxa"/>
            <w:tcBorders>
              <w:bottom w:val="single" w:sz="4" w:space="0" w:color="auto"/>
            </w:tcBorders>
            <w:shd w:val="clear" w:color="auto" w:fill="auto"/>
          </w:tcPr>
          <w:p w14:paraId="2E019A8B" w14:textId="14390984" w:rsidR="009B32F9" w:rsidRPr="002F277A" w:rsidRDefault="009B32F9" w:rsidP="007131D6">
            <w:pPr>
              <w:tabs>
                <w:tab w:val="left" w:pos="3969"/>
              </w:tabs>
              <w:rPr>
                <w:rFonts w:asciiTheme="minorHAnsi" w:hAnsiTheme="minorHAnsi"/>
              </w:rPr>
            </w:pPr>
            <w:r w:rsidRPr="002F277A">
              <w:rPr>
                <w:rFonts w:asciiTheme="minorHAnsi" w:hAnsiTheme="minorHAnsi"/>
              </w:rPr>
              <w:t xml:space="preserve">Bezoek </w:t>
            </w:r>
            <w:r w:rsidR="007131D6">
              <w:rPr>
                <w:rFonts w:asciiTheme="minorHAnsi" w:hAnsiTheme="minorHAnsi"/>
              </w:rPr>
              <w:t xml:space="preserve">andere instelling waar AIOS een stage in het kader van de opleiding kan volgen en waarmee de opleidingsinstelling een samenwerkingsverband heeft </w:t>
            </w:r>
          </w:p>
        </w:tc>
        <w:tc>
          <w:tcPr>
            <w:tcW w:w="3261" w:type="dxa"/>
            <w:tcBorders>
              <w:bottom w:val="single" w:sz="4" w:space="0" w:color="auto"/>
            </w:tcBorders>
            <w:shd w:val="clear" w:color="auto" w:fill="auto"/>
          </w:tcPr>
          <w:p w14:paraId="0E92A0F0" w14:textId="6F2598AA" w:rsidR="009B32F9" w:rsidRPr="002F277A" w:rsidRDefault="009B32F9" w:rsidP="00991CA5">
            <w:pPr>
              <w:tabs>
                <w:tab w:val="left" w:pos="3969"/>
              </w:tabs>
              <w:rPr>
                <w:rFonts w:asciiTheme="minorHAnsi" w:hAnsiTheme="minorHAnsi"/>
              </w:rPr>
            </w:pPr>
          </w:p>
        </w:tc>
        <w:tc>
          <w:tcPr>
            <w:tcW w:w="2835" w:type="dxa"/>
            <w:tcBorders>
              <w:bottom w:val="single" w:sz="4" w:space="0" w:color="auto"/>
            </w:tcBorders>
          </w:tcPr>
          <w:p w14:paraId="0AEA2172" w14:textId="77777777" w:rsidR="009B32F9" w:rsidRPr="002F277A" w:rsidRDefault="009B32F9" w:rsidP="00991CA5">
            <w:pPr>
              <w:tabs>
                <w:tab w:val="left" w:pos="3969"/>
              </w:tabs>
              <w:rPr>
                <w:rFonts w:asciiTheme="minorHAnsi" w:hAnsiTheme="minorHAnsi"/>
              </w:rPr>
            </w:pPr>
          </w:p>
        </w:tc>
        <w:tc>
          <w:tcPr>
            <w:tcW w:w="3402" w:type="dxa"/>
            <w:tcBorders>
              <w:bottom w:val="single" w:sz="4" w:space="0" w:color="auto"/>
            </w:tcBorders>
          </w:tcPr>
          <w:p w14:paraId="03211847" w14:textId="77777777" w:rsidR="009B32F9" w:rsidRPr="002F277A" w:rsidRDefault="009B32F9" w:rsidP="00991CA5">
            <w:pPr>
              <w:tabs>
                <w:tab w:val="left" w:pos="3969"/>
              </w:tabs>
              <w:rPr>
                <w:rFonts w:asciiTheme="minorHAnsi" w:hAnsiTheme="minorHAnsi"/>
              </w:rPr>
            </w:pPr>
          </w:p>
        </w:tc>
      </w:tr>
      <w:tr w:rsidR="002E403E" w:rsidRPr="002F277A" w14:paraId="73109A64" w14:textId="77777777" w:rsidTr="00C607ED">
        <w:trPr>
          <w:trHeight w:val="1348"/>
        </w:trPr>
        <w:tc>
          <w:tcPr>
            <w:tcW w:w="1276" w:type="dxa"/>
            <w:tcBorders>
              <w:bottom w:val="single" w:sz="4" w:space="0" w:color="auto"/>
            </w:tcBorders>
            <w:shd w:val="clear" w:color="auto" w:fill="auto"/>
          </w:tcPr>
          <w:p w14:paraId="1A77672C" w14:textId="707DD03C" w:rsidR="002E403E" w:rsidRPr="002F277A" w:rsidRDefault="002E403E" w:rsidP="002E403E">
            <w:pPr>
              <w:tabs>
                <w:tab w:val="left" w:pos="3969"/>
              </w:tabs>
              <w:rPr>
                <w:rFonts w:asciiTheme="minorHAnsi" w:hAnsiTheme="minorHAnsi"/>
              </w:rPr>
            </w:pPr>
            <w:r w:rsidRPr="002F277A">
              <w:rPr>
                <w:rFonts w:asciiTheme="minorHAnsi" w:hAnsiTheme="minorHAnsi"/>
              </w:rPr>
              <w:t>In overleg</w:t>
            </w:r>
          </w:p>
        </w:tc>
        <w:tc>
          <w:tcPr>
            <w:tcW w:w="4961" w:type="dxa"/>
            <w:tcBorders>
              <w:bottom w:val="single" w:sz="4" w:space="0" w:color="auto"/>
            </w:tcBorders>
            <w:shd w:val="clear" w:color="auto" w:fill="auto"/>
          </w:tcPr>
          <w:p w14:paraId="71BDB51C" w14:textId="12B94305" w:rsidR="002E403E" w:rsidRPr="002F277A" w:rsidRDefault="002E403E" w:rsidP="002E403E">
            <w:pPr>
              <w:tabs>
                <w:tab w:val="left" w:pos="3969"/>
              </w:tabs>
              <w:rPr>
                <w:rFonts w:asciiTheme="minorHAnsi" w:hAnsiTheme="minorHAnsi"/>
              </w:rPr>
            </w:pPr>
            <w:r w:rsidRPr="00CE5E66">
              <w:rPr>
                <w:rFonts w:asciiTheme="minorHAnsi" w:hAnsiTheme="minorHAnsi"/>
              </w:rPr>
              <w:t>Gesprek met de RvB, vertegenwoordigers medische staf, en vertegenwoordigers COC</w:t>
            </w:r>
            <w:r w:rsidR="00CE5E66">
              <w:rPr>
                <w:rFonts w:asciiTheme="minorHAnsi" w:hAnsiTheme="minorHAnsi"/>
                <w:vertAlign w:val="superscript"/>
              </w:rPr>
              <w:t>4</w:t>
            </w:r>
          </w:p>
        </w:tc>
        <w:tc>
          <w:tcPr>
            <w:tcW w:w="3261" w:type="dxa"/>
            <w:tcBorders>
              <w:bottom w:val="single" w:sz="4" w:space="0" w:color="auto"/>
            </w:tcBorders>
            <w:shd w:val="clear" w:color="auto" w:fill="auto"/>
          </w:tcPr>
          <w:p w14:paraId="15D9E0DF" w14:textId="77777777" w:rsidR="002E403E" w:rsidRPr="002F277A" w:rsidRDefault="002E403E" w:rsidP="002E403E">
            <w:pPr>
              <w:tabs>
                <w:tab w:val="left" w:pos="3969"/>
              </w:tabs>
              <w:rPr>
                <w:rFonts w:asciiTheme="minorHAnsi" w:hAnsiTheme="minorHAnsi"/>
              </w:rPr>
            </w:pPr>
          </w:p>
        </w:tc>
        <w:tc>
          <w:tcPr>
            <w:tcW w:w="2835" w:type="dxa"/>
            <w:tcBorders>
              <w:bottom w:val="single" w:sz="4" w:space="0" w:color="auto"/>
            </w:tcBorders>
          </w:tcPr>
          <w:p w14:paraId="62947B7D" w14:textId="77777777" w:rsidR="002E403E" w:rsidRPr="002F277A" w:rsidRDefault="002E403E" w:rsidP="002E403E">
            <w:pPr>
              <w:tabs>
                <w:tab w:val="left" w:pos="3969"/>
              </w:tabs>
              <w:rPr>
                <w:rFonts w:asciiTheme="minorHAnsi" w:hAnsiTheme="minorHAnsi"/>
              </w:rPr>
            </w:pPr>
          </w:p>
        </w:tc>
        <w:tc>
          <w:tcPr>
            <w:tcW w:w="3402" w:type="dxa"/>
            <w:tcBorders>
              <w:bottom w:val="single" w:sz="4" w:space="0" w:color="auto"/>
            </w:tcBorders>
          </w:tcPr>
          <w:p w14:paraId="75525841" w14:textId="77777777" w:rsidR="002E403E" w:rsidRPr="002F277A" w:rsidRDefault="002E403E" w:rsidP="002E403E">
            <w:pPr>
              <w:tabs>
                <w:tab w:val="left" w:pos="3969"/>
              </w:tabs>
              <w:rPr>
                <w:rFonts w:asciiTheme="minorHAnsi" w:hAnsiTheme="minorHAnsi"/>
              </w:rPr>
            </w:pPr>
          </w:p>
        </w:tc>
      </w:tr>
      <w:tr w:rsidR="002E403E" w:rsidRPr="002F277A" w14:paraId="1C7FA3F3" w14:textId="27AD1FC1" w:rsidTr="00C607ED">
        <w:trPr>
          <w:trHeight w:val="304"/>
        </w:trPr>
        <w:tc>
          <w:tcPr>
            <w:tcW w:w="1276" w:type="dxa"/>
            <w:shd w:val="clear" w:color="auto" w:fill="auto"/>
          </w:tcPr>
          <w:p w14:paraId="47B13D86" w14:textId="56CFC7CF" w:rsidR="002E403E" w:rsidRPr="002F277A" w:rsidRDefault="002E403E" w:rsidP="002E403E">
            <w:pPr>
              <w:tabs>
                <w:tab w:val="left" w:pos="3969"/>
              </w:tabs>
              <w:rPr>
                <w:rFonts w:asciiTheme="minorHAnsi" w:hAnsiTheme="minorHAnsi"/>
              </w:rPr>
            </w:pPr>
            <w:r>
              <w:rPr>
                <w:rFonts w:asciiTheme="minorHAnsi" w:hAnsiTheme="minorHAnsi"/>
              </w:rPr>
              <w:t>16:15-</w:t>
            </w:r>
            <w:r w:rsidRPr="002F277A">
              <w:rPr>
                <w:rFonts w:asciiTheme="minorHAnsi" w:hAnsiTheme="minorHAnsi"/>
              </w:rPr>
              <w:t>16:</w:t>
            </w:r>
            <w:r>
              <w:rPr>
                <w:rFonts w:asciiTheme="minorHAnsi" w:hAnsiTheme="minorHAnsi"/>
              </w:rPr>
              <w:t>45</w:t>
            </w:r>
          </w:p>
        </w:tc>
        <w:tc>
          <w:tcPr>
            <w:tcW w:w="4961" w:type="dxa"/>
            <w:tcBorders>
              <w:bottom w:val="single" w:sz="4" w:space="0" w:color="auto"/>
            </w:tcBorders>
            <w:shd w:val="clear" w:color="auto" w:fill="DBE5F1" w:themeFill="accent1" w:themeFillTint="33"/>
          </w:tcPr>
          <w:p w14:paraId="75920EE6" w14:textId="7CF6FC24" w:rsidR="002E403E" w:rsidRPr="002F277A" w:rsidRDefault="002E403E" w:rsidP="002E403E">
            <w:pPr>
              <w:tabs>
                <w:tab w:val="left" w:pos="3969"/>
              </w:tabs>
              <w:rPr>
                <w:rFonts w:asciiTheme="minorHAnsi" w:hAnsiTheme="minorHAnsi"/>
              </w:rPr>
            </w:pPr>
            <w:r w:rsidRPr="002F277A">
              <w:rPr>
                <w:rFonts w:asciiTheme="minorHAnsi" w:hAnsiTheme="minorHAnsi"/>
              </w:rPr>
              <w:t xml:space="preserve">Overleg visitatieteam </w:t>
            </w:r>
            <w:r w:rsidRPr="0029334D">
              <w:rPr>
                <w:rFonts w:asciiTheme="minorHAnsi" w:hAnsiTheme="minorHAnsi"/>
                <w:sz w:val="18"/>
              </w:rPr>
              <w:t>(evt. inzage aanvullende documenten)</w:t>
            </w:r>
          </w:p>
        </w:tc>
        <w:tc>
          <w:tcPr>
            <w:tcW w:w="3261" w:type="dxa"/>
            <w:tcBorders>
              <w:bottom w:val="single" w:sz="4" w:space="0" w:color="auto"/>
            </w:tcBorders>
            <w:shd w:val="clear" w:color="auto" w:fill="DBE5F1" w:themeFill="accent1" w:themeFillTint="33"/>
          </w:tcPr>
          <w:p w14:paraId="7F5289DB" w14:textId="6C9809BB" w:rsidR="002E403E" w:rsidRPr="002F277A" w:rsidRDefault="002E403E" w:rsidP="002E403E">
            <w:pPr>
              <w:tabs>
                <w:tab w:val="left" w:pos="3969"/>
              </w:tabs>
              <w:rPr>
                <w:rFonts w:asciiTheme="minorHAnsi" w:hAnsiTheme="minorHAnsi"/>
              </w:rPr>
            </w:pPr>
          </w:p>
        </w:tc>
        <w:tc>
          <w:tcPr>
            <w:tcW w:w="2835" w:type="dxa"/>
            <w:tcBorders>
              <w:bottom w:val="single" w:sz="4" w:space="0" w:color="auto"/>
            </w:tcBorders>
            <w:shd w:val="clear" w:color="auto" w:fill="DBE5F1" w:themeFill="accent1" w:themeFillTint="33"/>
          </w:tcPr>
          <w:p w14:paraId="6A495FDD" w14:textId="77777777" w:rsidR="002E403E" w:rsidRPr="002F277A" w:rsidRDefault="002E403E" w:rsidP="002E403E">
            <w:pPr>
              <w:tabs>
                <w:tab w:val="left" w:pos="3969"/>
              </w:tabs>
              <w:rPr>
                <w:rFonts w:asciiTheme="minorHAnsi" w:hAnsiTheme="minorHAnsi"/>
              </w:rPr>
            </w:pPr>
          </w:p>
        </w:tc>
        <w:tc>
          <w:tcPr>
            <w:tcW w:w="3402" w:type="dxa"/>
            <w:tcBorders>
              <w:bottom w:val="single" w:sz="4" w:space="0" w:color="auto"/>
            </w:tcBorders>
            <w:shd w:val="clear" w:color="auto" w:fill="DBE5F1" w:themeFill="accent1" w:themeFillTint="33"/>
          </w:tcPr>
          <w:p w14:paraId="37A7FF4A" w14:textId="77777777" w:rsidR="002E403E" w:rsidRPr="002F277A" w:rsidRDefault="002E403E" w:rsidP="002E403E">
            <w:pPr>
              <w:tabs>
                <w:tab w:val="left" w:pos="3969"/>
              </w:tabs>
              <w:rPr>
                <w:rFonts w:asciiTheme="minorHAnsi" w:hAnsiTheme="minorHAnsi"/>
              </w:rPr>
            </w:pPr>
          </w:p>
        </w:tc>
      </w:tr>
      <w:tr w:rsidR="002E403E" w:rsidRPr="002F277A" w14:paraId="3AAAA970" w14:textId="42F99200" w:rsidTr="00C607ED">
        <w:trPr>
          <w:trHeight w:val="254"/>
        </w:trPr>
        <w:tc>
          <w:tcPr>
            <w:tcW w:w="1276" w:type="dxa"/>
            <w:shd w:val="clear" w:color="auto" w:fill="auto"/>
          </w:tcPr>
          <w:p w14:paraId="67C171D3" w14:textId="0509D49A" w:rsidR="002E403E" w:rsidRPr="002F277A" w:rsidRDefault="002E403E" w:rsidP="002E403E">
            <w:pPr>
              <w:tabs>
                <w:tab w:val="left" w:pos="3969"/>
              </w:tabs>
              <w:rPr>
                <w:rFonts w:asciiTheme="minorHAnsi" w:hAnsiTheme="minorHAnsi"/>
              </w:rPr>
            </w:pPr>
            <w:r w:rsidRPr="002F277A">
              <w:rPr>
                <w:rFonts w:asciiTheme="minorHAnsi" w:hAnsiTheme="minorHAnsi"/>
              </w:rPr>
              <w:t>16:</w:t>
            </w:r>
            <w:r>
              <w:rPr>
                <w:rFonts w:asciiTheme="minorHAnsi" w:hAnsiTheme="minorHAnsi"/>
              </w:rPr>
              <w:t>45-17:00</w:t>
            </w:r>
          </w:p>
        </w:tc>
        <w:tc>
          <w:tcPr>
            <w:tcW w:w="4961" w:type="dxa"/>
            <w:shd w:val="clear" w:color="auto" w:fill="DBE5F1" w:themeFill="accent1" w:themeFillTint="33"/>
          </w:tcPr>
          <w:p w14:paraId="03388F9C" w14:textId="77777777" w:rsidR="002E403E" w:rsidRPr="002F277A" w:rsidRDefault="002E403E" w:rsidP="002E403E">
            <w:pPr>
              <w:tabs>
                <w:tab w:val="left" w:pos="3969"/>
              </w:tabs>
              <w:rPr>
                <w:rFonts w:asciiTheme="minorHAnsi" w:hAnsiTheme="minorHAnsi"/>
              </w:rPr>
            </w:pPr>
            <w:r w:rsidRPr="002F277A">
              <w:rPr>
                <w:rFonts w:asciiTheme="minorHAnsi" w:hAnsiTheme="minorHAnsi"/>
              </w:rPr>
              <w:t>Eindgesprek met opleidingsteam en AIOS</w:t>
            </w:r>
          </w:p>
        </w:tc>
        <w:tc>
          <w:tcPr>
            <w:tcW w:w="3261" w:type="dxa"/>
            <w:shd w:val="clear" w:color="auto" w:fill="DBE5F1" w:themeFill="accent1" w:themeFillTint="33"/>
          </w:tcPr>
          <w:p w14:paraId="4DE73A0B" w14:textId="3FD74494" w:rsidR="002E403E" w:rsidRPr="002F277A" w:rsidRDefault="002E403E" w:rsidP="002E403E">
            <w:pPr>
              <w:tabs>
                <w:tab w:val="left" w:pos="3969"/>
              </w:tabs>
              <w:rPr>
                <w:rFonts w:asciiTheme="minorHAnsi" w:hAnsiTheme="minorHAnsi"/>
              </w:rPr>
            </w:pPr>
          </w:p>
        </w:tc>
        <w:tc>
          <w:tcPr>
            <w:tcW w:w="2835" w:type="dxa"/>
            <w:shd w:val="clear" w:color="auto" w:fill="DBE5F1" w:themeFill="accent1" w:themeFillTint="33"/>
          </w:tcPr>
          <w:p w14:paraId="4EB7BC43" w14:textId="77777777" w:rsidR="002E403E" w:rsidRPr="002F277A" w:rsidRDefault="002E403E" w:rsidP="002E403E">
            <w:pPr>
              <w:tabs>
                <w:tab w:val="left" w:pos="3969"/>
              </w:tabs>
              <w:rPr>
                <w:rFonts w:asciiTheme="minorHAnsi" w:hAnsiTheme="minorHAnsi"/>
              </w:rPr>
            </w:pPr>
          </w:p>
        </w:tc>
        <w:tc>
          <w:tcPr>
            <w:tcW w:w="3402" w:type="dxa"/>
            <w:shd w:val="clear" w:color="auto" w:fill="DBE5F1" w:themeFill="accent1" w:themeFillTint="33"/>
          </w:tcPr>
          <w:p w14:paraId="7B62D4DA" w14:textId="77777777" w:rsidR="002E403E" w:rsidRPr="002F277A" w:rsidRDefault="002E403E" w:rsidP="002E403E">
            <w:pPr>
              <w:tabs>
                <w:tab w:val="left" w:pos="3969"/>
              </w:tabs>
              <w:rPr>
                <w:rFonts w:asciiTheme="minorHAnsi" w:hAnsiTheme="minorHAnsi"/>
              </w:rPr>
            </w:pPr>
          </w:p>
        </w:tc>
      </w:tr>
    </w:tbl>
    <w:p w14:paraId="3AA86FBF" w14:textId="1A92A2EF" w:rsidR="00761D55" w:rsidRDefault="00761D55" w:rsidP="00587FBF">
      <w:pPr>
        <w:tabs>
          <w:tab w:val="left" w:pos="3969"/>
        </w:tabs>
        <w:rPr>
          <w:rFonts w:asciiTheme="minorHAnsi" w:hAnsiTheme="minorHAnsi" w:cs="Arial"/>
          <w:sz w:val="18"/>
          <w:vertAlign w:val="superscript"/>
        </w:rPr>
      </w:pPr>
    </w:p>
    <w:tbl>
      <w:tblPr>
        <w:tblStyle w:val="Tabelraster"/>
        <w:tblpPr w:leftFromText="141" w:rightFromText="141" w:vertAnchor="text" w:horzAnchor="margin" w:tblpY="54"/>
        <w:tblW w:w="0" w:type="auto"/>
        <w:tblLook w:val="04A0" w:firstRow="1" w:lastRow="0" w:firstColumn="1" w:lastColumn="0" w:noHBand="0" w:noVBand="1"/>
      </w:tblPr>
      <w:tblGrid>
        <w:gridCol w:w="338"/>
        <w:gridCol w:w="15363"/>
      </w:tblGrid>
      <w:tr w:rsidR="00761D55" w14:paraId="58515AF0" w14:textId="77777777" w:rsidTr="00C607ED">
        <w:tc>
          <w:tcPr>
            <w:tcW w:w="338" w:type="dxa"/>
          </w:tcPr>
          <w:p w14:paraId="6FC887C6" w14:textId="37DC5558" w:rsidR="00761D55" w:rsidRDefault="00761D55" w:rsidP="00761D55">
            <w:pPr>
              <w:tabs>
                <w:tab w:val="left" w:pos="3969"/>
              </w:tabs>
              <w:rPr>
                <w:rFonts w:asciiTheme="minorHAnsi" w:hAnsiTheme="minorHAnsi" w:cs="Arial"/>
                <w:sz w:val="18"/>
                <w:vertAlign w:val="superscript"/>
              </w:rPr>
            </w:pPr>
            <w:r>
              <w:rPr>
                <w:rFonts w:asciiTheme="minorHAnsi" w:hAnsiTheme="minorHAnsi" w:cs="Arial"/>
                <w:sz w:val="18"/>
                <w:vertAlign w:val="superscript"/>
              </w:rPr>
              <w:t>1</w:t>
            </w:r>
          </w:p>
        </w:tc>
        <w:tc>
          <w:tcPr>
            <w:tcW w:w="15363" w:type="dxa"/>
          </w:tcPr>
          <w:p w14:paraId="7B0DB7CE" w14:textId="5844BD4F" w:rsidR="00761D55" w:rsidRPr="00761D55" w:rsidRDefault="00761D55" w:rsidP="00761D55">
            <w:pPr>
              <w:tabs>
                <w:tab w:val="left" w:pos="3969"/>
              </w:tabs>
              <w:rPr>
                <w:rFonts w:asciiTheme="minorHAnsi" w:hAnsiTheme="minorHAnsi" w:cs="Arial"/>
                <w:vertAlign w:val="superscript"/>
              </w:rPr>
            </w:pPr>
            <w:r w:rsidRPr="00761D55">
              <w:rPr>
                <w:rFonts w:asciiTheme="minorHAnsi" w:hAnsiTheme="minorHAnsi" w:cs="Arial"/>
                <w:vertAlign w:val="superscript"/>
              </w:rPr>
              <w:t>Tijdens dit gesprek zijn geen AIOS aanwezig</w:t>
            </w:r>
          </w:p>
        </w:tc>
      </w:tr>
      <w:tr w:rsidR="002E403E" w14:paraId="1762DD38" w14:textId="77777777" w:rsidTr="00C607ED">
        <w:tc>
          <w:tcPr>
            <w:tcW w:w="338" w:type="dxa"/>
          </w:tcPr>
          <w:p w14:paraId="29711825" w14:textId="4C93B0F7" w:rsidR="002E403E" w:rsidRDefault="002E403E" w:rsidP="002E403E">
            <w:pPr>
              <w:tabs>
                <w:tab w:val="left" w:pos="3969"/>
              </w:tabs>
              <w:rPr>
                <w:rFonts w:asciiTheme="minorHAnsi" w:hAnsiTheme="minorHAnsi" w:cs="Arial"/>
                <w:sz w:val="18"/>
                <w:vertAlign w:val="superscript"/>
              </w:rPr>
            </w:pPr>
            <w:r>
              <w:rPr>
                <w:rFonts w:asciiTheme="minorHAnsi" w:hAnsiTheme="minorHAnsi" w:cs="Arial"/>
                <w:sz w:val="18"/>
                <w:vertAlign w:val="superscript"/>
              </w:rPr>
              <w:t>2</w:t>
            </w:r>
          </w:p>
        </w:tc>
        <w:tc>
          <w:tcPr>
            <w:tcW w:w="15363" w:type="dxa"/>
          </w:tcPr>
          <w:p w14:paraId="72B7FC9C" w14:textId="3DA7C49C" w:rsidR="002E403E" w:rsidRPr="002E403E" w:rsidRDefault="002E403E" w:rsidP="00BD0480">
            <w:pPr>
              <w:tabs>
                <w:tab w:val="left" w:pos="3969"/>
              </w:tabs>
              <w:rPr>
                <w:rFonts w:asciiTheme="minorHAnsi" w:hAnsiTheme="minorHAnsi" w:cs="Arial"/>
                <w:vertAlign w:val="superscript"/>
              </w:rPr>
            </w:pPr>
            <w:r>
              <w:rPr>
                <w:rFonts w:asciiTheme="minorHAnsi" w:hAnsiTheme="minorHAnsi" w:cs="Arial"/>
                <w:vertAlign w:val="superscript"/>
              </w:rPr>
              <w:t>Bij dit onderdeel dienen aanwezig te zijn: de AIOS die de betreffende differentiatie volgt of op korte termijn gaat volgen, alsmede de bijbehorende ziekenhuisapotheker-supervisor en externe deskundige</w:t>
            </w:r>
            <w:bookmarkStart w:id="0" w:name="_GoBack"/>
            <w:bookmarkEnd w:id="0"/>
          </w:p>
        </w:tc>
      </w:tr>
      <w:tr w:rsidR="002E403E" w14:paraId="73A33B0C" w14:textId="77777777" w:rsidTr="00C607ED">
        <w:tc>
          <w:tcPr>
            <w:tcW w:w="338" w:type="dxa"/>
          </w:tcPr>
          <w:p w14:paraId="3DE25064" w14:textId="2E8EF61E" w:rsidR="002E403E" w:rsidRDefault="002E403E" w:rsidP="002E403E">
            <w:pPr>
              <w:tabs>
                <w:tab w:val="left" w:pos="3969"/>
              </w:tabs>
              <w:rPr>
                <w:rFonts w:asciiTheme="minorHAnsi" w:hAnsiTheme="minorHAnsi" w:cs="Arial"/>
                <w:sz w:val="18"/>
                <w:vertAlign w:val="superscript"/>
              </w:rPr>
            </w:pPr>
            <w:r>
              <w:rPr>
                <w:rFonts w:asciiTheme="minorHAnsi" w:hAnsiTheme="minorHAnsi" w:cs="Arial"/>
                <w:sz w:val="18"/>
                <w:vertAlign w:val="superscript"/>
              </w:rPr>
              <w:t>3</w:t>
            </w:r>
          </w:p>
        </w:tc>
        <w:tc>
          <w:tcPr>
            <w:tcW w:w="15363" w:type="dxa"/>
          </w:tcPr>
          <w:p w14:paraId="29338206" w14:textId="77777777" w:rsidR="002E403E" w:rsidRDefault="002E403E" w:rsidP="002E403E">
            <w:pPr>
              <w:tabs>
                <w:tab w:val="left" w:pos="3969"/>
              </w:tabs>
              <w:rPr>
                <w:rFonts w:asciiTheme="minorHAnsi" w:hAnsiTheme="minorHAnsi" w:cs="Arial"/>
                <w:vertAlign w:val="superscript"/>
              </w:rPr>
            </w:pPr>
            <w:r w:rsidRPr="00761D55">
              <w:rPr>
                <w:rFonts w:asciiTheme="minorHAnsi" w:hAnsiTheme="minorHAnsi" w:cs="Arial"/>
                <w:vertAlign w:val="superscript"/>
              </w:rPr>
              <w:t>Bijvoorbeeld: intensive care, verpleegafdeling of nucleaire geneeskunde.</w:t>
            </w:r>
          </w:p>
          <w:p w14:paraId="2E32F30E" w14:textId="380FDC6C" w:rsidR="002E403E" w:rsidRPr="002E403E" w:rsidRDefault="002E403E" w:rsidP="002E403E">
            <w:pPr>
              <w:tabs>
                <w:tab w:val="left" w:pos="3969"/>
              </w:tabs>
              <w:rPr>
                <w:rFonts w:asciiTheme="minorHAnsi" w:hAnsiTheme="minorHAnsi" w:cs="Arial"/>
                <w:vertAlign w:val="superscript"/>
              </w:rPr>
            </w:pPr>
            <w:r w:rsidRPr="00761D55">
              <w:rPr>
                <w:rFonts w:asciiTheme="minorHAnsi" w:hAnsiTheme="minorHAnsi" w:cs="Arial"/>
                <w:vertAlign w:val="superscript"/>
              </w:rPr>
              <w:t>De te bezoeken ziekenhuisafdelingen en gesprekspartners dienen actief bij te dragen aan de opleiding tot Ziekenhuisapotheker bijvoorbeeld door deelname van AIOS aan het MDO, verzorgen van onderwijs, volgen van klinische stages, samenwerken m.b.t. onderzoek of verdieping.</w:t>
            </w:r>
            <w:r>
              <w:rPr>
                <w:rFonts w:asciiTheme="minorHAnsi" w:hAnsiTheme="minorHAnsi" w:cs="Arial"/>
                <w:vertAlign w:val="superscript"/>
              </w:rPr>
              <w:t xml:space="preserve"> Tijdens dit gesprek is in ieder geval één AIOS en één lid van het opleidingsteam aanwezig.</w:t>
            </w:r>
          </w:p>
        </w:tc>
      </w:tr>
      <w:tr w:rsidR="002E403E" w14:paraId="6233FA1E" w14:textId="77777777" w:rsidTr="00C607ED">
        <w:tc>
          <w:tcPr>
            <w:tcW w:w="338" w:type="dxa"/>
          </w:tcPr>
          <w:p w14:paraId="441A81D4" w14:textId="36AAD8DF" w:rsidR="002E403E" w:rsidRDefault="00CE5E66" w:rsidP="002E403E">
            <w:pPr>
              <w:tabs>
                <w:tab w:val="left" w:pos="3969"/>
              </w:tabs>
              <w:rPr>
                <w:rFonts w:asciiTheme="minorHAnsi" w:hAnsiTheme="minorHAnsi" w:cs="Arial"/>
                <w:sz w:val="18"/>
                <w:vertAlign w:val="superscript"/>
              </w:rPr>
            </w:pPr>
            <w:r>
              <w:rPr>
                <w:rFonts w:asciiTheme="minorHAnsi" w:hAnsiTheme="minorHAnsi" w:cs="Arial"/>
                <w:sz w:val="18"/>
                <w:vertAlign w:val="superscript"/>
              </w:rPr>
              <w:t>4</w:t>
            </w:r>
          </w:p>
        </w:tc>
        <w:tc>
          <w:tcPr>
            <w:tcW w:w="15363" w:type="dxa"/>
          </w:tcPr>
          <w:p w14:paraId="47F37749" w14:textId="53E4D9B4" w:rsidR="002E403E" w:rsidRPr="00761D55" w:rsidRDefault="00CE5E66" w:rsidP="00E42442">
            <w:pPr>
              <w:tabs>
                <w:tab w:val="left" w:pos="3969"/>
              </w:tabs>
              <w:rPr>
                <w:rFonts w:asciiTheme="minorHAnsi" w:hAnsiTheme="minorHAnsi" w:cs="Arial"/>
                <w:vertAlign w:val="superscript"/>
              </w:rPr>
            </w:pPr>
            <w:r>
              <w:rPr>
                <w:rFonts w:asciiTheme="minorHAnsi" w:hAnsiTheme="minorHAnsi" w:cs="Arial"/>
                <w:vertAlign w:val="superscript"/>
              </w:rPr>
              <w:t>Indien de instelling een verticale opleidingsvisitatie heeft gehad is dit gesprek niet standaa</w:t>
            </w:r>
            <w:r w:rsidR="00E42442">
              <w:rPr>
                <w:rFonts w:asciiTheme="minorHAnsi" w:hAnsiTheme="minorHAnsi" w:cs="Arial"/>
                <w:vertAlign w:val="superscript"/>
              </w:rPr>
              <w:t xml:space="preserve">rd meer nodig. Wel dienen vertegenwoordigers van genoemde gremia </w:t>
            </w:r>
            <w:r>
              <w:rPr>
                <w:rFonts w:asciiTheme="minorHAnsi" w:hAnsiTheme="minorHAnsi" w:cs="Arial"/>
                <w:vertAlign w:val="superscript"/>
              </w:rPr>
              <w:t xml:space="preserve"> op de dag van de visitatie beschikbaar te zijn voor eventuele vragen van het visitatieteam </w:t>
            </w:r>
            <w:r w:rsidR="00E42442">
              <w:rPr>
                <w:rFonts w:asciiTheme="minorHAnsi" w:hAnsiTheme="minorHAnsi" w:cs="Arial"/>
                <w:vertAlign w:val="superscript"/>
              </w:rPr>
              <w:t>.</w:t>
            </w:r>
          </w:p>
        </w:tc>
      </w:tr>
    </w:tbl>
    <w:p w14:paraId="7BA67F26" w14:textId="65AF1920" w:rsidR="00713EC0" w:rsidRPr="008D42D6" w:rsidRDefault="00713EC0" w:rsidP="00761D55">
      <w:pPr>
        <w:tabs>
          <w:tab w:val="left" w:pos="0"/>
        </w:tabs>
        <w:rPr>
          <w:rFonts w:asciiTheme="minorHAnsi" w:hAnsiTheme="minorHAnsi" w:cs="Arial"/>
          <w:sz w:val="18"/>
        </w:rPr>
      </w:pPr>
    </w:p>
    <w:sectPr w:rsidR="00713EC0" w:rsidRPr="008D42D6" w:rsidSect="00C607ED">
      <w:pgSz w:w="16838" w:h="11906" w:orient="landscape"/>
      <w:pgMar w:top="567" w:right="284" w:bottom="567" w:left="567"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7E2BD" w16cex:dateUtc="2021-11-23T2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13F1" w14:textId="77777777" w:rsidR="00E26997" w:rsidRDefault="00E26997" w:rsidP="00427033">
      <w:r>
        <w:separator/>
      </w:r>
    </w:p>
  </w:endnote>
  <w:endnote w:type="continuationSeparator" w:id="0">
    <w:p w14:paraId="2D09645F" w14:textId="77777777" w:rsidR="00E26997" w:rsidRDefault="00E26997" w:rsidP="0042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F17EF" w14:textId="77777777" w:rsidR="00E26997" w:rsidRDefault="00E26997" w:rsidP="00427033">
      <w:r>
        <w:separator/>
      </w:r>
    </w:p>
  </w:footnote>
  <w:footnote w:type="continuationSeparator" w:id="0">
    <w:p w14:paraId="298D7EE3" w14:textId="77777777" w:rsidR="00E26997" w:rsidRDefault="00E26997" w:rsidP="00427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7F95"/>
    <w:multiLevelType w:val="hybridMultilevel"/>
    <w:tmpl w:val="2B0AA882"/>
    <w:lvl w:ilvl="0" w:tplc="D492715A">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8E"/>
    <w:rsid w:val="000271D5"/>
    <w:rsid w:val="0007289C"/>
    <w:rsid w:val="00082E48"/>
    <w:rsid w:val="000C0ECD"/>
    <w:rsid w:val="00127E5C"/>
    <w:rsid w:val="00147787"/>
    <w:rsid w:val="00155855"/>
    <w:rsid w:val="001810D9"/>
    <w:rsid w:val="00190414"/>
    <w:rsid w:val="00194C23"/>
    <w:rsid w:val="00211C66"/>
    <w:rsid w:val="00214A56"/>
    <w:rsid w:val="00282D89"/>
    <w:rsid w:val="0029334D"/>
    <w:rsid w:val="002B728A"/>
    <w:rsid w:val="002E39A2"/>
    <w:rsid w:val="002E403E"/>
    <w:rsid w:val="002F277A"/>
    <w:rsid w:val="002F6035"/>
    <w:rsid w:val="003147F5"/>
    <w:rsid w:val="00354EE6"/>
    <w:rsid w:val="00427033"/>
    <w:rsid w:val="004455E9"/>
    <w:rsid w:val="00462D11"/>
    <w:rsid w:val="004753D6"/>
    <w:rsid w:val="00484F1A"/>
    <w:rsid w:val="004C20D5"/>
    <w:rsid w:val="004D7E23"/>
    <w:rsid w:val="00505BE4"/>
    <w:rsid w:val="00515A12"/>
    <w:rsid w:val="00557C9E"/>
    <w:rsid w:val="005636E1"/>
    <w:rsid w:val="00565214"/>
    <w:rsid w:val="0058658E"/>
    <w:rsid w:val="00587FBF"/>
    <w:rsid w:val="005B797D"/>
    <w:rsid w:val="005C27E4"/>
    <w:rsid w:val="00617CDD"/>
    <w:rsid w:val="006555D7"/>
    <w:rsid w:val="006D4CB7"/>
    <w:rsid w:val="00707C23"/>
    <w:rsid w:val="007131D6"/>
    <w:rsid w:val="00713EC0"/>
    <w:rsid w:val="00761D55"/>
    <w:rsid w:val="007B5DF4"/>
    <w:rsid w:val="007C6D7C"/>
    <w:rsid w:val="007E3D21"/>
    <w:rsid w:val="007F0F0E"/>
    <w:rsid w:val="00812C6D"/>
    <w:rsid w:val="00833C21"/>
    <w:rsid w:val="008479DA"/>
    <w:rsid w:val="0086103F"/>
    <w:rsid w:val="0088022A"/>
    <w:rsid w:val="00884EAC"/>
    <w:rsid w:val="008B02D1"/>
    <w:rsid w:val="008D42D6"/>
    <w:rsid w:val="008D49CF"/>
    <w:rsid w:val="008E6782"/>
    <w:rsid w:val="008F4855"/>
    <w:rsid w:val="00913399"/>
    <w:rsid w:val="00963D23"/>
    <w:rsid w:val="00991CA5"/>
    <w:rsid w:val="009B1A8D"/>
    <w:rsid w:val="009B32F9"/>
    <w:rsid w:val="009B402B"/>
    <w:rsid w:val="00A466F0"/>
    <w:rsid w:val="00A75606"/>
    <w:rsid w:val="00A94D1F"/>
    <w:rsid w:val="00AB1E3B"/>
    <w:rsid w:val="00AC333B"/>
    <w:rsid w:val="00B00EB0"/>
    <w:rsid w:val="00B06780"/>
    <w:rsid w:val="00B262B1"/>
    <w:rsid w:val="00B35E04"/>
    <w:rsid w:val="00BD0480"/>
    <w:rsid w:val="00C03D22"/>
    <w:rsid w:val="00C349EC"/>
    <w:rsid w:val="00C607ED"/>
    <w:rsid w:val="00C709D2"/>
    <w:rsid w:val="00CB5811"/>
    <w:rsid w:val="00CE5E66"/>
    <w:rsid w:val="00CF52E4"/>
    <w:rsid w:val="00D258B8"/>
    <w:rsid w:val="00D46088"/>
    <w:rsid w:val="00D77F00"/>
    <w:rsid w:val="00D92AFA"/>
    <w:rsid w:val="00DD52BB"/>
    <w:rsid w:val="00E23EB6"/>
    <w:rsid w:val="00E26997"/>
    <w:rsid w:val="00E42442"/>
    <w:rsid w:val="00EB62C2"/>
    <w:rsid w:val="00ED74FB"/>
    <w:rsid w:val="00F0073D"/>
    <w:rsid w:val="00F0338E"/>
    <w:rsid w:val="00FA767F"/>
    <w:rsid w:val="00FD2F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D60C1"/>
  <w15:docId w15:val="{F385AB18-505F-47B5-ABEC-EF3B5FC7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i/>
      <w:sz w:val="24"/>
    </w:rPr>
  </w:style>
  <w:style w:type="table" w:styleId="Tabelraster">
    <w:name w:val="Table Grid"/>
    <w:basedOn w:val="Standaardtabel"/>
    <w:rsid w:val="00ED7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484F1A"/>
    <w:rPr>
      <w:rFonts w:ascii="Tahoma" w:hAnsi="Tahoma" w:cs="Tahoma"/>
      <w:sz w:val="16"/>
      <w:szCs w:val="16"/>
    </w:rPr>
  </w:style>
  <w:style w:type="paragraph" w:styleId="Koptekst">
    <w:name w:val="header"/>
    <w:basedOn w:val="Standaard"/>
    <w:link w:val="KoptekstChar"/>
    <w:rsid w:val="00427033"/>
    <w:pPr>
      <w:tabs>
        <w:tab w:val="center" w:pos="4536"/>
        <w:tab w:val="right" w:pos="9072"/>
      </w:tabs>
    </w:pPr>
  </w:style>
  <w:style w:type="character" w:customStyle="1" w:styleId="KoptekstChar">
    <w:name w:val="Koptekst Char"/>
    <w:basedOn w:val="Standaardalinea-lettertype"/>
    <w:link w:val="Koptekst"/>
    <w:rsid w:val="00427033"/>
  </w:style>
  <w:style w:type="paragraph" w:styleId="Voettekst">
    <w:name w:val="footer"/>
    <w:basedOn w:val="Standaard"/>
    <w:link w:val="VoettekstChar"/>
    <w:uiPriority w:val="99"/>
    <w:rsid w:val="00427033"/>
    <w:pPr>
      <w:tabs>
        <w:tab w:val="center" w:pos="4536"/>
        <w:tab w:val="right" w:pos="9072"/>
      </w:tabs>
    </w:pPr>
  </w:style>
  <w:style w:type="character" w:customStyle="1" w:styleId="VoettekstChar">
    <w:name w:val="Voettekst Char"/>
    <w:basedOn w:val="Standaardalinea-lettertype"/>
    <w:link w:val="Voettekst"/>
    <w:uiPriority w:val="99"/>
    <w:rsid w:val="00427033"/>
  </w:style>
  <w:style w:type="character" w:styleId="Verwijzingopmerking">
    <w:name w:val="annotation reference"/>
    <w:basedOn w:val="Standaardalinea-lettertype"/>
    <w:semiHidden/>
    <w:unhideWhenUsed/>
    <w:rsid w:val="00147787"/>
    <w:rPr>
      <w:sz w:val="16"/>
      <w:szCs w:val="16"/>
    </w:rPr>
  </w:style>
  <w:style w:type="paragraph" w:styleId="Tekstopmerking">
    <w:name w:val="annotation text"/>
    <w:basedOn w:val="Standaard"/>
    <w:link w:val="TekstopmerkingChar"/>
    <w:semiHidden/>
    <w:unhideWhenUsed/>
    <w:rsid w:val="00147787"/>
  </w:style>
  <w:style w:type="character" w:customStyle="1" w:styleId="TekstopmerkingChar">
    <w:name w:val="Tekst opmerking Char"/>
    <w:basedOn w:val="Standaardalinea-lettertype"/>
    <w:link w:val="Tekstopmerking"/>
    <w:semiHidden/>
    <w:rsid w:val="00147787"/>
  </w:style>
  <w:style w:type="paragraph" w:styleId="Onderwerpvanopmerking">
    <w:name w:val="annotation subject"/>
    <w:basedOn w:val="Tekstopmerking"/>
    <w:next w:val="Tekstopmerking"/>
    <w:link w:val="OnderwerpvanopmerkingChar"/>
    <w:semiHidden/>
    <w:unhideWhenUsed/>
    <w:rsid w:val="00147787"/>
    <w:rPr>
      <w:b/>
      <w:bCs/>
    </w:rPr>
  </w:style>
  <w:style w:type="character" w:customStyle="1" w:styleId="OnderwerpvanopmerkingChar">
    <w:name w:val="Onderwerp van opmerking Char"/>
    <w:basedOn w:val="TekstopmerkingChar"/>
    <w:link w:val="Onderwerpvanopmerking"/>
    <w:semiHidden/>
    <w:rsid w:val="00147787"/>
    <w:rPr>
      <w:b/>
      <w:bCs/>
    </w:rPr>
  </w:style>
  <w:style w:type="paragraph" w:styleId="Lijstalinea">
    <w:name w:val="List Paragraph"/>
    <w:basedOn w:val="Standaard"/>
    <w:uiPriority w:val="34"/>
    <w:qFormat/>
    <w:rsid w:val="00587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C49F-F000-4989-ADC9-54EC6946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Dagprogramma visitatie</vt:lpstr>
    </vt:vector>
  </TitlesOfParts>
  <Company>KNMP</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Dagprogramma visitatie</dc:title>
  <dc:creator>Kievit</dc:creator>
  <cp:lastModifiedBy>Felicia Tjiptakusuma</cp:lastModifiedBy>
  <cp:revision>3</cp:revision>
  <cp:lastPrinted>2019-03-15T08:41:00Z</cp:lastPrinted>
  <dcterms:created xsi:type="dcterms:W3CDTF">2021-11-29T13:29:00Z</dcterms:created>
  <dcterms:modified xsi:type="dcterms:W3CDTF">2021-11-29T13:29:00Z</dcterms:modified>
</cp:coreProperties>
</file>